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CB004" w14:textId="77777777" w:rsidR="006A7557" w:rsidRDefault="008D7045" w:rsidP="006672EC">
      <w:pPr>
        <w:spacing w:before="120" w:after="120"/>
        <w:jc w:val="center"/>
        <w:rPr>
          <w:rFonts w:ascii="Times New Roman" w:hAnsi="Times New Roman" w:cs="Times New Roman"/>
          <w:b/>
          <w:sz w:val="24"/>
          <w:szCs w:val="24"/>
        </w:rPr>
      </w:pPr>
      <w:r>
        <w:rPr>
          <w:rFonts w:ascii="Times New Roman" w:hAnsi="Times New Roman" w:cs="Times New Roman"/>
          <w:b/>
          <w:sz w:val="24"/>
          <w:szCs w:val="24"/>
        </w:rPr>
        <w:t>Attendees</w:t>
      </w:r>
    </w:p>
    <w:p w14:paraId="03996A44" w14:textId="77777777" w:rsidR="008D7045" w:rsidRDefault="004130C1" w:rsidP="008D7045">
      <w:pPr>
        <w:spacing w:before="120" w:after="120"/>
        <w:rPr>
          <w:rFonts w:ascii="Times New Roman" w:hAnsi="Times New Roman" w:cs="Times New Roman"/>
          <w:b/>
          <w:sz w:val="24"/>
          <w:szCs w:val="24"/>
        </w:rPr>
      </w:pPr>
      <w:r>
        <w:rPr>
          <w:rFonts w:ascii="Times New Roman" w:hAnsi="Times New Roman" w:cs="Times New Roman"/>
          <w:b/>
          <w:sz w:val="24"/>
          <w:szCs w:val="24"/>
        </w:rPr>
        <w:t>Brian Hoh</w:t>
      </w:r>
      <w:r w:rsidR="008D7045">
        <w:rPr>
          <w:rFonts w:ascii="Times New Roman" w:hAnsi="Times New Roman" w:cs="Times New Roman"/>
          <w:b/>
          <w:sz w:val="24"/>
          <w:szCs w:val="24"/>
        </w:rPr>
        <w:t>, Chair</w:t>
      </w:r>
    </w:p>
    <w:p w14:paraId="2F8E59E4" w14:textId="77777777" w:rsidR="008D7045" w:rsidRDefault="004130C1" w:rsidP="008D7045">
      <w:pPr>
        <w:spacing w:before="120" w:after="120"/>
        <w:rPr>
          <w:rFonts w:ascii="Times New Roman" w:hAnsi="Times New Roman" w:cs="Times New Roman"/>
          <w:b/>
          <w:sz w:val="24"/>
          <w:szCs w:val="24"/>
        </w:rPr>
      </w:pPr>
      <w:r>
        <w:rPr>
          <w:rFonts w:ascii="Times New Roman" w:hAnsi="Times New Roman" w:cs="Times New Roman"/>
          <w:b/>
          <w:sz w:val="24"/>
          <w:szCs w:val="24"/>
        </w:rPr>
        <w:t>Sean Lavine</w:t>
      </w:r>
      <w:r w:rsidR="008D7045">
        <w:rPr>
          <w:rFonts w:ascii="Times New Roman" w:hAnsi="Times New Roman" w:cs="Times New Roman"/>
          <w:b/>
          <w:sz w:val="24"/>
          <w:szCs w:val="24"/>
        </w:rPr>
        <w:t>, Chair Elect</w:t>
      </w:r>
    </w:p>
    <w:p w14:paraId="031B5999" w14:textId="77777777" w:rsidR="008D7045" w:rsidRDefault="004130C1" w:rsidP="008D7045">
      <w:pPr>
        <w:spacing w:before="120" w:after="120"/>
        <w:rPr>
          <w:rFonts w:ascii="Times New Roman" w:hAnsi="Times New Roman" w:cs="Times New Roman"/>
          <w:b/>
          <w:sz w:val="24"/>
          <w:szCs w:val="24"/>
        </w:rPr>
      </w:pPr>
      <w:r>
        <w:rPr>
          <w:rFonts w:ascii="Times New Roman" w:hAnsi="Times New Roman" w:cs="Times New Roman"/>
          <w:b/>
          <w:sz w:val="24"/>
          <w:szCs w:val="24"/>
        </w:rPr>
        <w:t>Kevin Cockroft</w:t>
      </w:r>
      <w:r w:rsidR="002E766A">
        <w:rPr>
          <w:rFonts w:ascii="Times New Roman" w:hAnsi="Times New Roman" w:cs="Times New Roman"/>
          <w:b/>
          <w:sz w:val="24"/>
          <w:szCs w:val="24"/>
        </w:rPr>
        <w:t xml:space="preserve">, </w:t>
      </w:r>
      <w:r w:rsidR="008D7045">
        <w:rPr>
          <w:rFonts w:ascii="Times New Roman" w:hAnsi="Times New Roman" w:cs="Times New Roman"/>
          <w:b/>
          <w:sz w:val="24"/>
          <w:szCs w:val="24"/>
        </w:rPr>
        <w:t>Vice Chair</w:t>
      </w:r>
    </w:p>
    <w:p w14:paraId="4B48E6EC" w14:textId="77777777" w:rsidR="008D7045" w:rsidRDefault="004130C1" w:rsidP="008D7045">
      <w:pPr>
        <w:spacing w:before="120" w:after="120"/>
        <w:rPr>
          <w:rFonts w:ascii="Times New Roman" w:hAnsi="Times New Roman" w:cs="Times New Roman"/>
          <w:b/>
          <w:sz w:val="24"/>
          <w:szCs w:val="24"/>
        </w:rPr>
      </w:pPr>
      <w:r>
        <w:rPr>
          <w:rFonts w:ascii="Times New Roman" w:hAnsi="Times New Roman" w:cs="Times New Roman"/>
          <w:b/>
          <w:sz w:val="24"/>
          <w:szCs w:val="24"/>
        </w:rPr>
        <w:t>J Mocco</w:t>
      </w:r>
      <w:r w:rsidR="008D7045">
        <w:rPr>
          <w:rFonts w:ascii="Times New Roman" w:hAnsi="Times New Roman" w:cs="Times New Roman"/>
          <w:b/>
          <w:sz w:val="24"/>
          <w:szCs w:val="24"/>
        </w:rPr>
        <w:t>, Secretary</w:t>
      </w:r>
    </w:p>
    <w:p w14:paraId="46CFC93F" w14:textId="77777777" w:rsidR="008D7045" w:rsidRDefault="004130C1" w:rsidP="008D7045">
      <w:pPr>
        <w:spacing w:before="120" w:after="120"/>
        <w:rPr>
          <w:rFonts w:ascii="Times New Roman" w:hAnsi="Times New Roman" w:cs="Times New Roman"/>
          <w:b/>
          <w:sz w:val="24"/>
          <w:szCs w:val="24"/>
        </w:rPr>
      </w:pPr>
      <w:r>
        <w:rPr>
          <w:rFonts w:ascii="Times New Roman" w:hAnsi="Times New Roman" w:cs="Times New Roman"/>
          <w:b/>
          <w:sz w:val="24"/>
          <w:szCs w:val="24"/>
        </w:rPr>
        <w:t>Gregory Zipfel</w:t>
      </w:r>
      <w:r w:rsidR="008D7045">
        <w:rPr>
          <w:rFonts w:ascii="Times New Roman" w:hAnsi="Times New Roman" w:cs="Times New Roman"/>
          <w:b/>
          <w:sz w:val="24"/>
          <w:szCs w:val="24"/>
        </w:rPr>
        <w:t>, Treasurer</w:t>
      </w:r>
    </w:p>
    <w:p w14:paraId="2C685ABE" w14:textId="77777777" w:rsidR="00903252" w:rsidRPr="00384B99" w:rsidRDefault="00903252" w:rsidP="00903252">
      <w:r w:rsidRPr="00384B99">
        <w:rPr>
          <w:b/>
          <w:bCs/>
        </w:rPr>
        <w:t>Annual Meeting Updates</w:t>
      </w:r>
    </w:p>
    <w:p w14:paraId="3A6DF13B" w14:textId="77777777" w:rsidR="00B52842" w:rsidRPr="00A7379C" w:rsidRDefault="00B52842" w:rsidP="00B52842">
      <w:pPr>
        <w:pStyle w:val="NoSpacing"/>
      </w:pPr>
      <w:r w:rsidRPr="00A7379C">
        <w:t>2015 CV Sect/ISC (Drs. Mocco/</w:t>
      </w:r>
      <w:proofErr w:type="spellStart"/>
      <w:r w:rsidRPr="00A7379C">
        <w:t>Nakaji</w:t>
      </w:r>
      <w:proofErr w:type="spellEnd"/>
      <w:r w:rsidRPr="00A7379C">
        <w:t>/Mack/</w:t>
      </w:r>
      <w:proofErr w:type="spellStart"/>
      <w:r w:rsidRPr="00A7379C">
        <w:t>Cockroft</w:t>
      </w:r>
      <w:proofErr w:type="spellEnd"/>
      <w:r w:rsidRPr="00A7379C">
        <w:t>/Welch)</w:t>
      </w:r>
    </w:p>
    <w:p w14:paraId="26CC45D8" w14:textId="77777777" w:rsidR="00903252" w:rsidRPr="00A7379C" w:rsidRDefault="00903252" w:rsidP="00903252">
      <w:pPr>
        <w:pStyle w:val="NoSpacing"/>
      </w:pPr>
      <w:r w:rsidRPr="00A7379C">
        <w:t>20</w:t>
      </w:r>
      <w:r w:rsidR="00B52842" w:rsidRPr="00A7379C">
        <w:t>15</w:t>
      </w:r>
      <w:r w:rsidRPr="00A7379C">
        <w:t xml:space="preserve"> AANS Meeting (Drs</w:t>
      </w:r>
      <w:r w:rsidR="00B52842" w:rsidRPr="00A7379C">
        <w:t xml:space="preserve">. </w:t>
      </w:r>
      <w:proofErr w:type="spellStart"/>
      <w:r w:rsidR="00B52842" w:rsidRPr="00A7379C">
        <w:t>Nakaji</w:t>
      </w:r>
      <w:proofErr w:type="spellEnd"/>
      <w:r w:rsidR="00B52842" w:rsidRPr="00A7379C">
        <w:t>, Arthur</w:t>
      </w:r>
      <w:r w:rsidRPr="00A7379C">
        <w:t>)</w:t>
      </w:r>
    </w:p>
    <w:p w14:paraId="05A0280B" w14:textId="77777777" w:rsidR="00B52842" w:rsidRPr="00A7379C" w:rsidRDefault="00B52842" w:rsidP="00B52842">
      <w:pPr>
        <w:pStyle w:val="NoSpacing"/>
      </w:pPr>
      <w:r w:rsidRPr="00A7379C">
        <w:t xml:space="preserve">2015 CNS Meeting (Drs. Arthur, </w:t>
      </w:r>
      <w:proofErr w:type="spellStart"/>
      <w:r w:rsidRPr="00A7379C">
        <w:t>Jankowitz</w:t>
      </w:r>
      <w:proofErr w:type="spellEnd"/>
      <w:r w:rsidRPr="00A7379C">
        <w:t>)</w:t>
      </w:r>
    </w:p>
    <w:p w14:paraId="6C2CE6CA" w14:textId="77777777" w:rsidR="00903252" w:rsidRPr="00A7379C" w:rsidRDefault="00903252" w:rsidP="00903252"/>
    <w:p w14:paraId="119EC773" w14:textId="77777777" w:rsidR="00903252" w:rsidRPr="00A7379C" w:rsidRDefault="00903252" w:rsidP="00903252">
      <w:r w:rsidRPr="00A7379C">
        <w:rPr>
          <w:b/>
          <w:bCs/>
        </w:rPr>
        <w:t>Standing Committee/Project Updates</w:t>
      </w:r>
    </w:p>
    <w:p w14:paraId="13564831" w14:textId="77777777" w:rsidR="00903252" w:rsidRPr="00A7379C" w:rsidRDefault="00903252" w:rsidP="00903252">
      <w:pPr>
        <w:pStyle w:val="NoSpacing"/>
      </w:pPr>
      <w:r w:rsidRPr="00A7379C">
        <w:t>CAST/ Training Standards (</w:t>
      </w:r>
      <w:proofErr w:type="spellStart"/>
      <w:r w:rsidRPr="00A7379C">
        <w:t>Drs</w:t>
      </w:r>
      <w:proofErr w:type="spellEnd"/>
      <w:r w:rsidRPr="00A7379C">
        <w:t xml:space="preserve"> Siddiqui &amp; Day)</w:t>
      </w:r>
    </w:p>
    <w:p w14:paraId="701C493A" w14:textId="77777777" w:rsidR="00903252" w:rsidRPr="00A7379C" w:rsidRDefault="00903252" w:rsidP="00903252">
      <w:pPr>
        <w:pStyle w:val="NoSpacing"/>
      </w:pPr>
      <w:r w:rsidRPr="00A7379C">
        <w:t>N2QOD (Drs. Connolly &amp; Mocco)</w:t>
      </w:r>
    </w:p>
    <w:p w14:paraId="08323693" w14:textId="77777777" w:rsidR="00B52842" w:rsidRPr="00A7379C" w:rsidRDefault="00B52842" w:rsidP="00903252">
      <w:pPr>
        <w:pStyle w:val="NoSpacing"/>
      </w:pPr>
      <w:r w:rsidRPr="00A7379C">
        <w:t>Washington Committee (Katie Orrico &amp; Dr. Wilson)</w:t>
      </w:r>
    </w:p>
    <w:p w14:paraId="09646CAA" w14:textId="77777777" w:rsidR="00903252" w:rsidRPr="00A7379C" w:rsidRDefault="00903252" w:rsidP="00903252">
      <w:pPr>
        <w:pStyle w:val="NoSpacing"/>
      </w:pPr>
      <w:r w:rsidRPr="00A7379C">
        <w:t>Coding &amp; Reimbursement (Dr</w:t>
      </w:r>
      <w:r w:rsidR="00B52842" w:rsidRPr="00A7379C">
        <w:t>s.</w:t>
      </w:r>
      <w:r w:rsidRPr="00A7379C">
        <w:t xml:space="preserve"> Vates and Woo)</w:t>
      </w:r>
    </w:p>
    <w:p w14:paraId="6CA95F44" w14:textId="77777777" w:rsidR="00903252" w:rsidRPr="00A7379C" w:rsidRDefault="00B52842" w:rsidP="00903252">
      <w:pPr>
        <w:pStyle w:val="NoSpacing"/>
      </w:pPr>
      <w:r w:rsidRPr="00A7379C">
        <w:t>JGC</w:t>
      </w:r>
      <w:r w:rsidR="00903252" w:rsidRPr="00A7379C">
        <w:t xml:space="preserve">/CV Section Guidelines Committee (Dr. Cockroft) </w:t>
      </w:r>
    </w:p>
    <w:p w14:paraId="38B8A5AB" w14:textId="77777777" w:rsidR="00903252" w:rsidRPr="00A7379C" w:rsidRDefault="00903252" w:rsidP="00903252">
      <w:pPr>
        <w:pStyle w:val="NoSpacing"/>
      </w:pPr>
      <w:r w:rsidRPr="00A7379C">
        <w:t>National Quality Forum (Dr</w:t>
      </w:r>
      <w:r w:rsidR="00B52842" w:rsidRPr="00A7379C">
        <w:t>s.</w:t>
      </w:r>
      <w:r w:rsidRPr="00A7379C">
        <w:t xml:space="preserve"> Cockroft and Khalessi)</w:t>
      </w:r>
    </w:p>
    <w:p w14:paraId="1EB8759A" w14:textId="77777777" w:rsidR="00903252" w:rsidRPr="00A7379C" w:rsidRDefault="00B52842" w:rsidP="00903252">
      <w:pPr>
        <w:pStyle w:val="NoSpacing"/>
      </w:pPr>
      <w:r w:rsidRPr="00A7379C">
        <w:t xml:space="preserve">Cerebrovascular Coalition </w:t>
      </w:r>
      <w:r w:rsidR="00903252" w:rsidRPr="00A7379C">
        <w:t xml:space="preserve">(Drs. </w:t>
      </w:r>
      <w:proofErr w:type="spellStart"/>
      <w:r w:rsidR="00903252" w:rsidRPr="00A7379C">
        <w:t>Bambakidis</w:t>
      </w:r>
      <w:proofErr w:type="spellEnd"/>
      <w:r w:rsidR="00903252" w:rsidRPr="00A7379C">
        <w:t>, Cockroft, Amin-Hanjani, Wilson)</w:t>
      </w:r>
    </w:p>
    <w:p w14:paraId="25845EAD" w14:textId="77777777" w:rsidR="00903252" w:rsidRPr="00A7379C" w:rsidRDefault="00903252" w:rsidP="00903252">
      <w:pPr>
        <w:pStyle w:val="NoSpacing"/>
      </w:pPr>
      <w:r w:rsidRPr="00A7379C">
        <w:t>Rapid Response Committee (Dr. Woo)</w:t>
      </w:r>
    </w:p>
    <w:p w14:paraId="6230E27F" w14:textId="77777777" w:rsidR="00903252" w:rsidRPr="00A7379C" w:rsidRDefault="00903252" w:rsidP="00903252">
      <w:pPr>
        <w:pStyle w:val="NoSpacing"/>
      </w:pPr>
      <w:r w:rsidRPr="00A7379C">
        <w:t>SNIS update (Dr</w:t>
      </w:r>
      <w:r w:rsidR="00B52842" w:rsidRPr="00A7379C">
        <w:t>s</w:t>
      </w:r>
      <w:r w:rsidRPr="00A7379C">
        <w:t xml:space="preserve">. Albuquerque and </w:t>
      </w:r>
      <w:proofErr w:type="spellStart"/>
      <w:r w:rsidRPr="00A7379C">
        <w:t>Prestigiacomo</w:t>
      </w:r>
      <w:proofErr w:type="spellEnd"/>
      <w:r w:rsidRPr="00A7379C">
        <w:t>)</w:t>
      </w:r>
    </w:p>
    <w:p w14:paraId="086DFF34" w14:textId="77777777" w:rsidR="00903252" w:rsidRPr="00A7379C" w:rsidRDefault="00903252" w:rsidP="00903252">
      <w:pPr>
        <w:pStyle w:val="NoSpacing"/>
      </w:pPr>
      <w:r w:rsidRPr="00A7379C">
        <w:t xml:space="preserve">SVIN Liaison (Dr. </w:t>
      </w:r>
      <w:proofErr w:type="spellStart"/>
      <w:r w:rsidRPr="00A7379C">
        <w:t>Jankowitz</w:t>
      </w:r>
      <w:proofErr w:type="spellEnd"/>
      <w:r w:rsidRPr="00A7379C">
        <w:t>)</w:t>
      </w:r>
    </w:p>
    <w:p w14:paraId="7EE411ED" w14:textId="77777777" w:rsidR="00903252" w:rsidRPr="00A7379C" w:rsidRDefault="00903252" w:rsidP="00903252">
      <w:pPr>
        <w:pStyle w:val="NoSpacing"/>
      </w:pPr>
      <w:r w:rsidRPr="00A7379C">
        <w:t xml:space="preserve">International Liaison/ ESMINT (Dr. </w:t>
      </w:r>
      <w:r w:rsidRPr="00A7379C">
        <w:rPr>
          <w:szCs w:val="36"/>
        </w:rPr>
        <w:t>Niemela)</w:t>
      </w:r>
    </w:p>
    <w:p w14:paraId="0E90BF77" w14:textId="77777777" w:rsidR="00903252" w:rsidRPr="00A7379C" w:rsidRDefault="00903252" w:rsidP="00903252">
      <w:pPr>
        <w:pStyle w:val="NoSpacing"/>
      </w:pPr>
      <w:r w:rsidRPr="00A7379C">
        <w:t xml:space="preserve">Neuro-Critical Care Society Update (Dr. </w:t>
      </w:r>
      <w:r w:rsidR="00B52842" w:rsidRPr="00A7379C">
        <w:t>Samuels</w:t>
      </w:r>
      <w:r w:rsidRPr="00A7379C">
        <w:t>)</w:t>
      </w:r>
    </w:p>
    <w:p w14:paraId="620DF033" w14:textId="77777777" w:rsidR="00903252" w:rsidRPr="00A7379C" w:rsidRDefault="00903252" w:rsidP="00903252">
      <w:pPr>
        <w:pStyle w:val="NoSpacing"/>
      </w:pPr>
      <w:r w:rsidRPr="00A7379C">
        <w:t>YNS Liaison (Dr</w:t>
      </w:r>
      <w:r w:rsidR="00B52842" w:rsidRPr="00A7379C">
        <w:t>.</w:t>
      </w:r>
      <w:r w:rsidRPr="00A7379C">
        <w:t xml:space="preserve"> Bell)</w:t>
      </w:r>
    </w:p>
    <w:p w14:paraId="4BC4C8AA" w14:textId="77777777" w:rsidR="00903252" w:rsidRPr="00A7379C" w:rsidRDefault="00903252" w:rsidP="00903252">
      <w:pPr>
        <w:pStyle w:val="NoSpacing"/>
      </w:pPr>
      <w:r w:rsidRPr="00A7379C">
        <w:t>Brain Attack Coalition (</w:t>
      </w:r>
      <w:proofErr w:type="spellStart"/>
      <w:r w:rsidRPr="00A7379C">
        <w:t>Dr.Huang</w:t>
      </w:r>
      <w:proofErr w:type="spellEnd"/>
      <w:r w:rsidRPr="00A7379C">
        <w:t>)</w:t>
      </w:r>
    </w:p>
    <w:p w14:paraId="5753106D" w14:textId="77777777" w:rsidR="00903252" w:rsidRPr="00A7379C" w:rsidRDefault="00903252" w:rsidP="00903252">
      <w:pPr>
        <w:pStyle w:val="NoSpacing"/>
      </w:pPr>
      <w:r w:rsidRPr="00A7379C">
        <w:t>Membership Update (Dr Mack)</w:t>
      </w:r>
    </w:p>
    <w:p w14:paraId="28AA0A4E" w14:textId="77777777" w:rsidR="00903252" w:rsidRPr="00A7379C" w:rsidRDefault="00903252" w:rsidP="00903252">
      <w:pPr>
        <w:pStyle w:val="NoSpacing"/>
      </w:pPr>
      <w:r w:rsidRPr="00A7379C">
        <w:t>Fundraising Committee (Dr. Zipfel)</w:t>
      </w:r>
    </w:p>
    <w:p w14:paraId="1E5A0A9C" w14:textId="77777777" w:rsidR="00903252" w:rsidRPr="00A7379C" w:rsidRDefault="00903252" w:rsidP="00903252">
      <w:pPr>
        <w:pStyle w:val="NoSpacing"/>
      </w:pPr>
      <w:r w:rsidRPr="00A7379C">
        <w:t xml:space="preserve">Dempsey Fellowship (Drs. Zipfel, </w:t>
      </w:r>
      <w:proofErr w:type="spellStart"/>
      <w:r w:rsidRPr="00A7379C">
        <w:t>Baskaya</w:t>
      </w:r>
      <w:proofErr w:type="spellEnd"/>
      <w:r w:rsidRPr="00A7379C">
        <w:t xml:space="preserve">, and Turner) </w:t>
      </w:r>
    </w:p>
    <w:p w14:paraId="7F55C5F4" w14:textId="77777777" w:rsidR="00903252" w:rsidRPr="00A7379C" w:rsidRDefault="00903252" w:rsidP="00903252">
      <w:pPr>
        <w:pStyle w:val="NoSpacing"/>
      </w:pPr>
      <w:r w:rsidRPr="00A7379C">
        <w:t>Newsletter Committee (Dr. Bulsara)</w:t>
      </w:r>
    </w:p>
    <w:p w14:paraId="18982631" w14:textId="77777777" w:rsidR="00903252" w:rsidRPr="00A7379C" w:rsidRDefault="00903252" w:rsidP="00903252">
      <w:pPr>
        <w:pStyle w:val="NoSpacing"/>
      </w:pPr>
      <w:r w:rsidRPr="00A7379C">
        <w:lastRenderedPageBreak/>
        <w:t>Website Committee (Drs</w:t>
      </w:r>
      <w:r w:rsidR="00B52842" w:rsidRPr="00A7379C">
        <w:t>.</w:t>
      </w:r>
      <w:r w:rsidRPr="00A7379C">
        <w:t xml:space="preserve"> Welch, Du</w:t>
      </w:r>
      <w:r w:rsidR="00B52842" w:rsidRPr="00A7379C">
        <w:t xml:space="preserve"> et al.</w:t>
      </w:r>
      <w:r w:rsidRPr="00A7379C">
        <w:t>)</w:t>
      </w:r>
    </w:p>
    <w:p w14:paraId="1FFDE5B8" w14:textId="77777777" w:rsidR="00903252" w:rsidRPr="00A7379C" w:rsidRDefault="00903252" w:rsidP="00903252">
      <w:pPr>
        <w:pStyle w:val="NoSpacing"/>
      </w:pPr>
      <w:r w:rsidRPr="00A7379C">
        <w:t>Curriculum Development and Education Committee (Dr. Bendok)</w:t>
      </w:r>
    </w:p>
    <w:p w14:paraId="6A6274FF" w14:textId="77777777" w:rsidR="00903252" w:rsidRPr="00A7379C" w:rsidRDefault="00903252" w:rsidP="00903252">
      <w:pPr>
        <w:pStyle w:val="NoSpacing"/>
      </w:pPr>
      <w:r w:rsidRPr="00A7379C">
        <w:t>MOC Vascular Module (Drs. Bendok and Siddiqui)</w:t>
      </w:r>
    </w:p>
    <w:p w14:paraId="5E2F3A78" w14:textId="77777777" w:rsidR="00903252" w:rsidRPr="00A7379C" w:rsidRDefault="00903252" w:rsidP="00903252">
      <w:pPr>
        <w:pStyle w:val="NoSpacing"/>
      </w:pPr>
      <w:r w:rsidRPr="00A7379C">
        <w:t xml:space="preserve">Matrix and Milestones (Dr. </w:t>
      </w:r>
      <w:proofErr w:type="spellStart"/>
      <w:r w:rsidRPr="00A7379C">
        <w:t>Bambakidis</w:t>
      </w:r>
      <w:proofErr w:type="spellEnd"/>
      <w:r w:rsidRPr="00A7379C">
        <w:t>)</w:t>
      </w:r>
    </w:p>
    <w:p w14:paraId="54E2F3A5" w14:textId="77777777" w:rsidR="00903252" w:rsidRPr="00A7379C" w:rsidRDefault="00903252" w:rsidP="00903252">
      <w:pPr>
        <w:pStyle w:val="NoSpacing"/>
      </w:pPr>
      <w:r w:rsidRPr="00A7379C">
        <w:t>Bylaws/Rules &amp; Regulations Committee (Dr. Schirmer)</w:t>
      </w:r>
    </w:p>
    <w:p w14:paraId="21A9E9EB" w14:textId="77777777" w:rsidR="006A7557" w:rsidRPr="00A7379C" w:rsidRDefault="00903252" w:rsidP="006A7557">
      <w:r w:rsidRPr="00A7379C">
        <w:t> </w:t>
      </w:r>
      <w:bookmarkStart w:id="0" w:name="_GoBack"/>
      <w:bookmarkEnd w:id="0"/>
    </w:p>
    <w:tbl>
      <w:tblPr>
        <w:tblStyle w:val="TableGrid"/>
        <w:tblW w:w="14241" w:type="dxa"/>
        <w:tblInd w:w="-7" w:type="dxa"/>
        <w:tblCellMar>
          <w:top w:w="72" w:type="dxa"/>
          <w:left w:w="115" w:type="dxa"/>
          <w:bottom w:w="72" w:type="dxa"/>
          <w:right w:w="115" w:type="dxa"/>
        </w:tblCellMar>
        <w:tblLook w:val="04A0" w:firstRow="1" w:lastRow="0" w:firstColumn="1" w:lastColumn="0" w:noHBand="0" w:noVBand="1"/>
      </w:tblPr>
      <w:tblGrid>
        <w:gridCol w:w="791"/>
        <w:gridCol w:w="2852"/>
        <w:gridCol w:w="8208"/>
        <w:gridCol w:w="2390"/>
      </w:tblGrid>
      <w:tr w:rsidR="00A7379C" w:rsidRPr="00A7379C" w14:paraId="35E7BC87" w14:textId="77777777" w:rsidTr="006A7557">
        <w:trPr>
          <w:trHeight w:val="1142"/>
        </w:trPr>
        <w:tc>
          <w:tcPr>
            <w:tcW w:w="803" w:type="dxa"/>
            <w:tcMar>
              <w:top w:w="72" w:type="dxa"/>
              <w:left w:w="115" w:type="dxa"/>
              <w:bottom w:w="72" w:type="dxa"/>
              <w:right w:w="115" w:type="dxa"/>
            </w:tcMar>
          </w:tcPr>
          <w:p w14:paraId="0E7FA235" w14:textId="77777777" w:rsidR="00814B24" w:rsidRPr="00A7379C" w:rsidRDefault="00D54D7B" w:rsidP="008770DE">
            <w:pPr>
              <w:rPr>
                <w:rFonts w:ascii="Times New Roman" w:hAnsi="Times New Roman" w:cs="Times New Roman"/>
                <w:b/>
                <w:sz w:val="20"/>
                <w:szCs w:val="20"/>
              </w:rPr>
            </w:pPr>
            <w:r w:rsidRPr="00A7379C">
              <w:rPr>
                <w:rFonts w:ascii="Times New Roman" w:hAnsi="Times New Roman" w:cs="Times New Roman"/>
                <w:b/>
                <w:sz w:val="20"/>
                <w:szCs w:val="20"/>
              </w:rPr>
              <w:t>I.</w:t>
            </w:r>
          </w:p>
        </w:tc>
        <w:tc>
          <w:tcPr>
            <w:tcW w:w="2366" w:type="dxa"/>
            <w:tcMar>
              <w:top w:w="72" w:type="dxa"/>
              <w:left w:w="115" w:type="dxa"/>
              <w:bottom w:w="72" w:type="dxa"/>
              <w:right w:w="115" w:type="dxa"/>
            </w:tcMar>
          </w:tcPr>
          <w:p w14:paraId="517E89D1" w14:textId="77777777" w:rsidR="00B85CAE" w:rsidRPr="00A7379C" w:rsidRDefault="00B85CAE" w:rsidP="00D54D7B">
            <w:pPr>
              <w:spacing w:after="120"/>
              <w:rPr>
                <w:rFonts w:ascii="Times New Roman" w:hAnsi="Times New Roman" w:cs="Times New Roman"/>
                <w:b/>
                <w:sz w:val="20"/>
                <w:szCs w:val="20"/>
              </w:rPr>
            </w:pPr>
            <w:r w:rsidRPr="00A7379C">
              <w:rPr>
                <w:rFonts w:ascii="Times New Roman" w:hAnsi="Times New Roman" w:cs="Times New Roman"/>
                <w:b/>
                <w:sz w:val="20"/>
                <w:szCs w:val="20"/>
              </w:rPr>
              <w:t>Call to Order</w:t>
            </w:r>
          </w:p>
          <w:p w14:paraId="7E7A0A76" w14:textId="77777777" w:rsidR="00D54D7B" w:rsidRPr="00A7379C" w:rsidRDefault="00B85CAE" w:rsidP="00D54D7B">
            <w:pPr>
              <w:ind w:left="720" w:hanging="475"/>
              <w:rPr>
                <w:rFonts w:ascii="Times New Roman" w:hAnsi="Times New Roman" w:cs="Times New Roman"/>
                <w:sz w:val="20"/>
                <w:szCs w:val="20"/>
              </w:rPr>
            </w:pPr>
            <w:r w:rsidRPr="00A7379C">
              <w:rPr>
                <w:rFonts w:ascii="Times New Roman" w:hAnsi="Times New Roman" w:cs="Times New Roman"/>
                <w:sz w:val="20"/>
                <w:szCs w:val="20"/>
              </w:rPr>
              <w:t xml:space="preserve">Dr. </w:t>
            </w:r>
            <w:r w:rsidR="0058336F" w:rsidRPr="00A7379C">
              <w:rPr>
                <w:rFonts w:ascii="Times New Roman" w:hAnsi="Times New Roman" w:cs="Times New Roman"/>
                <w:sz w:val="20"/>
                <w:szCs w:val="20"/>
              </w:rPr>
              <w:t>Brian Hoh</w:t>
            </w:r>
          </w:p>
          <w:p w14:paraId="2AF05485" w14:textId="77777777" w:rsidR="007A2A1E" w:rsidRPr="00A7379C" w:rsidRDefault="007A2A1E" w:rsidP="00D54D7B">
            <w:pPr>
              <w:ind w:left="720" w:hanging="475"/>
              <w:rPr>
                <w:rFonts w:ascii="Times New Roman" w:hAnsi="Times New Roman" w:cs="Times New Roman"/>
                <w:sz w:val="20"/>
                <w:szCs w:val="20"/>
              </w:rPr>
            </w:pPr>
          </w:p>
          <w:p w14:paraId="60E72B56" w14:textId="77777777" w:rsidR="007A2A1E" w:rsidRPr="00A7379C" w:rsidRDefault="007A2A1E" w:rsidP="00D54D7B">
            <w:pPr>
              <w:ind w:left="720" w:hanging="475"/>
              <w:rPr>
                <w:rFonts w:ascii="Times New Roman" w:hAnsi="Times New Roman" w:cs="Times New Roman"/>
                <w:sz w:val="20"/>
                <w:szCs w:val="20"/>
              </w:rPr>
            </w:pPr>
          </w:p>
          <w:p w14:paraId="1F7664DA" w14:textId="77777777" w:rsidR="00B85CAE" w:rsidRPr="00A7379C" w:rsidRDefault="00B85CAE" w:rsidP="00B85CAE">
            <w:pPr>
              <w:rPr>
                <w:rFonts w:ascii="Times New Roman" w:hAnsi="Times New Roman" w:cs="Times New Roman"/>
                <w:b/>
                <w:sz w:val="20"/>
                <w:szCs w:val="20"/>
              </w:rPr>
            </w:pPr>
            <w:r w:rsidRPr="00A7379C">
              <w:rPr>
                <w:rFonts w:ascii="Times New Roman" w:hAnsi="Times New Roman" w:cs="Times New Roman"/>
                <w:b/>
                <w:sz w:val="20"/>
                <w:szCs w:val="20"/>
              </w:rPr>
              <w:t xml:space="preserve">Approval of Minutes from </w:t>
            </w:r>
            <w:r w:rsidR="006D45F6" w:rsidRPr="00A7379C">
              <w:rPr>
                <w:rFonts w:ascii="Times New Roman" w:hAnsi="Times New Roman" w:cs="Times New Roman"/>
                <w:b/>
                <w:sz w:val="20"/>
                <w:szCs w:val="20"/>
              </w:rPr>
              <w:t xml:space="preserve">CV </w:t>
            </w:r>
            <w:r w:rsidR="0058336F" w:rsidRPr="00A7379C">
              <w:rPr>
                <w:rFonts w:ascii="Times New Roman" w:hAnsi="Times New Roman" w:cs="Times New Roman"/>
                <w:b/>
                <w:sz w:val="20"/>
                <w:szCs w:val="20"/>
              </w:rPr>
              <w:t xml:space="preserve">EC meeting – </w:t>
            </w:r>
            <w:r w:rsidR="009E747F" w:rsidRPr="00A7379C">
              <w:rPr>
                <w:rFonts w:ascii="Times New Roman" w:hAnsi="Times New Roman" w:cs="Times New Roman"/>
                <w:b/>
                <w:sz w:val="20"/>
                <w:szCs w:val="20"/>
              </w:rPr>
              <w:t>Nashville, TN</w:t>
            </w:r>
          </w:p>
          <w:p w14:paraId="1C07B42C" w14:textId="77777777" w:rsidR="00B85CAE" w:rsidRPr="00A7379C" w:rsidRDefault="00B85CAE" w:rsidP="0058336F">
            <w:pPr>
              <w:rPr>
                <w:rFonts w:ascii="Times New Roman" w:hAnsi="Times New Roman" w:cs="Times New Roman"/>
                <w:sz w:val="20"/>
                <w:szCs w:val="20"/>
              </w:rPr>
            </w:pPr>
            <w:r w:rsidRPr="00A7379C">
              <w:rPr>
                <w:rFonts w:ascii="Times New Roman" w:hAnsi="Times New Roman" w:cs="Times New Roman"/>
                <w:sz w:val="20"/>
                <w:szCs w:val="20"/>
              </w:rPr>
              <w:t xml:space="preserve">     Dr. </w:t>
            </w:r>
            <w:r w:rsidR="0058336F" w:rsidRPr="00A7379C">
              <w:rPr>
                <w:rFonts w:ascii="Times New Roman" w:hAnsi="Times New Roman" w:cs="Times New Roman"/>
                <w:sz w:val="20"/>
                <w:szCs w:val="20"/>
              </w:rPr>
              <w:t>J. Mocco</w:t>
            </w:r>
          </w:p>
        </w:tc>
        <w:tc>
          <w:tcPr>
            <w:tcW w:w="8587" w:type="dxa"/>
            <w:tcMar>
              <w:top w:w="72" w:type="dxa"/>
              <w:left w:w="115" w:type="dxa"/>
              <w:bottom w:w="72" w:type="dxa"/>
              <w:right w:w="115" w:type="dxa"/>
            </w:tcMar>
          </w:tcPr>
          <w:p w14:paraId="6E97BF91" w14:textId="77777777" w:rsidR="00B85CAE" w:rsidRPr="00A7379C" w:rsidRDefault="00B85CAE" w:rsidP="00B85CAE">
            <w:pPr>
              <w:spacing w:after="120"/>
              <w:rPr>
                <w:rFonts w:ascii="Times New Roman" w:hAnsi="Times New Roman" w:cs="Times New Roman"/>
                <w:sz w:val="20"/>
                <w:szCs w:val="20"/>
              </w:rPr>
            </w:pPr>
          </w:p>
          <w:p w14:paraId="4E9D17BC" w14:textId="77777777" w:rsidR="00D101D5" w:rsidRPr="00A7379C" w:rsidRDefault="00CD1ABD" w:rsidP="0061605B">
            <w:pPr>
              <w:pStyle w:val="ListParagraph"/>
              <w:numPr>
                <w:ilvl w:val="0"/>
                <w:numId w:val="2"/>
              </w:numPr>
              <w:spacing w:after="120"/>
              <w:rPr>
                <w:rFonts w:ascii="Times New Roman" w:hAnsi="Times New Roman" w:cs="Times New Roman"/>
                <w:sz w:val="20"/>
                <w:szCs w:val="20"/>
              </w:rPr>
            </w:pPr>
            <w:r w:rsidRPr="00A7379C">
              <w:rPr>
                <w:rFonts w:ascii="Times New Roman" w:hAnsi="Times New Roman" w:cs="Times New Roman"/>
                <w:sz w:val="20"/>
                <w:szCs w:val="20"/>
              </w:rPr>
              <w:t xml:space="preserve">Dr. </w:t>
            </w:r>
            <w:r w:rsidR="0058336F" w:rsidRPr="00A7379C">
              <w:rPr>
                <w:rFonts w:ascii="Times New Roman" w:hAnsi="Times New Roman" w:cs="Times New Roman"/>
                <w:sz w:val="20"/>
                <w:szCs w:val="20"/>
              </w:rPr>
              <w:t>Hoh</w:t>
            </w:r>
            <w:r w:rsidRPr="00A7379C">
              <w:rPr>
                <w:rFonts w:ascii="Times New Roman" w:hAnsi="Times New Roman" w:cs="Times New Roman"/>
                <w:sz w:val="20"/>
                <w:szCs w:val="20"/>
              </w:rPr>
              <w:t xml:space="preserve"> called the meeting to order at</w:t>
            </w:r>
            <w:r w:rsidR="006A7557" w:rsidRPr="00A7379C">
              <w:rPr>
                <w:rFonts w:ascii="Times New Roman" w:hAnsi="Times New Roman" w:cs="Times New Roman"/>
                <w:sz w:val="20"/>
                <w:szCs w:val="20"/>
              </w:rPr>
              <w:t xml:space="preserve"> </w:t>
            </w:r>
            <w:r w:rsidR="009E747F" w:rsidRPr="00A7379C">
              <w:rPr>
                <w:rFonts w:ascii="Times New Roman" w:hAnsi="Times New Roman" w:cs="Times New Roman"/>
                <w:sz w:val="20"/>
                <w:szCs w:val="20"/>
              </w:rPr>
              <w:t>12</w:t>
            </w:r>
            <w:r w:rsidR="0058336F" w:rsidRPr="00A7379C">
              <w:rPr>
                <w:rFonts w:ascii="Times New Roman" w:hAnsi="Times New Roman" w:cs="Times New Roman"/>
                <w:sz w:val="20"/>
                <w:szCs w:val="20"/>
              </w:rPr>
              <w:t>:00</w:t>
            </w:r>
            <w:r w:rsidR="009E747F" w:rsidRPr="00A7379C">
              <w:rPr>
                <w:rFonts w:ascii="Times New Roman" w:hAnsi="Times New Roman" w:cs="Times New Roman"/>
                <w:sz w:val="20"/>
                <w:szCs w:val="20"/>
              </w:rPr>
              <w:t>pm</w:t>
            </w:r>
            <w:r w:rsidR="0058336F" w:rsidRPr="00A7379C">
              <w:rPr>
                <w:rFonts w:ascii="Times New Roman" w:hAnsi="Times New Roman" w:cs="Times New Roman"/>
                <w:sz w:val="20"/>
                <w:szCs w:val="20"/>
              </w:rPr>
              <w:t>.</w:t>
            </w:r>
          </w:p>
          <w:p w14:paraId="7BA45D16" w14:textId="77777777" w:rsidR="00B85CAE" w:rsidRPr="00A7379C" w:rsidRDefault="00B85CAE" w:rsidP="00B85CAE">
            <w:pPr>
              <w:spacing w:after="120"/>
              <w:rPr>
                <w:rFonts w:ascii="Times New Roman" w:hAnsi="Times New Roman" w:cs="Times New Roman"/>
                <w:sz w:val="20"/>
                <w:szCs w:val="20"/>
              </w:rPr>
            </w:pPr>
          </w:p>
          <w:p w14:paraId="6B94145E" w14:textId="77777777" w:rsidR="00B85CAE" w:rsidRPr="00A7379C" w:rsidRDefault="00B85CAE" w:rsidP="0061605B">
            <w:pPr>
              <w:pStyle w:val="ListParagraph"/>
              <w:numPr>
                <w:ilvl w:val="0"/>
                <w:numId w:val="2"/>
              </w:numPr>
              <w:spacing w:after="120"/>
              <w:rPr>
                <w:rFonts w:ascii="Times New Roman" w:hAnsi="Times New Roman" w:cs="Times New Roman"/>
                <w:sz w:val="20"/>
                <w:szCs w:val="20"/>
              </w:rPr>
            </w:pPr>
            <w:r w:rsidRPr="00A7379C">
              <w:rPr>
                <w:rFonts w:ascii="Times New Roman" w:hAnsi="Times New Roman" w:cs="Times New Roman"/>
                <w:sz w:val="20"/>
                <w:szCs w:val="20"/>
              </w:rPr>
              <w:t xml:space="preserve">Minutes were presented from </w:t>
            </w:r>
            <w:r w:rsidR="006D45F6" w:rsidRPr="00A7379C">
              <w:rPr>
                <w:rFonts w:ascii="Times New Roman" w:hAnsi="Times New Roman" w:cs="Times New Roman"/>
                <w:sz w:val="20"/>
                <w:szCs w:val="20"/>
              </w:rPr>
              <w:t>CV</w:t>
            </w:r>
            <w:r w:rsidR="009E747F" w:rsidRPr="00A7379C">
              <w:rPr>
                <w:rFonts w:ascii="Times New Roman" w:hAnsi="Times New Roman" w:cs="Times New Roman"/>
                <w:sz w:val="20"/>
                <w:szCs w:val="20"/>
              </w:rPr>
              <w:t xml:space="preserve"> Annual</w:t>
            </w:r>
            <w:r w:rsidR="006D253A" w:rsidRPr="00A7379C">
              <w:rPr>
                <w:rFonts w:ascii="Times New Roman" w:hAnsi="Times New Roman" w:cs="Times New Roman"/>
                <w:sz w:val="20"/>
                <w:szCs w:val="20"/>
              </w:rPr>
              <w:t xml:space="preserve"> EC</w:t>
            </w:r>
            <w:r w:rsidR="006D45F6" w:rsidRPr="00A7379C">
              <w:rPr>
                <w:rFonts w:ascii="Times New Roman" w:hAnsi="Times New Roman" w:cs="Times New Roman"/>
                <w:sz w:val="20"/>
                <w:szCs w:val="20"/>
              </w:rPr>
              <w:t xml:space="preserve"> Meeting</w:t>
            </w:r>
            <w:r w:rsidRPr="00A7379C">
              <w:rPr>
                <w:rFonts w:ascii="Times New Roman" w:hAnsi="Times New Roman" w:cs="Times New Roman"/>
                <w:sz w:val="20"/>
                <w:szCs w:val="20"/>
              </w:rPr>
              <w:t xml:space="preserve"> 20</w:t>
            </w:r>
            <w:r w:rsidR="006D45F6" w:rsidRPr="00A7379C">
              <w:rPr>
                <w:rFonts w:ascii="Times New Roman" w:hAnsi="Times New Roman" w:cs="Times New Roman"/>
                <w:sz w:val="20"/>
                <w:szCs w:val="20"/>
              </w:rPr>
              <w:t>1</w:t>
            </w:r>
            <w:r w:rsidR="009E747F" w:rsidRPr="00A7379C">
              <w:rPr>
                <w:rFonts w:ascii="Times New Roman" w:hAnsi="Times New Roman" w:cs="Times New Roman"/>
                <w:sz w:val="20"/>
                <w:szCs w:val="20"/>
              </w:rPr>
              <w:t>5</w:t>
            </w:r>
            <w:r w:rsidR="006D253A" w:rsidRPr="00A7379C">
              <w:rPr>
                <w:rFonts w:ascii="Times New Roman" w:hAnsi="Times New Roman" w:cs="Times New Roman"/>
                <w:sz w:val="20"/>
                <w:szCs w:val="20"/>
              </w:rPr>
              <w:t xml:space="preserve"> </w:t>
            </w:r>
            <w:r w:rsidR="009E747F" w:rsidRPr="00A7379C">
              <w:rPr>
                <w:rFonts w:ascii="Times New Roman" w:hAnsi="Times New Roman" w:cs="Times New Roman"/>
                <w:sz w:val="20"/>
                <w:szCs w:val="20"/>
              </w:rPr>
              <w:t>–</w:t>
            </w:r>
            <w:r w:rsidR="006D253A" w:rsidRPr="00A7379C">
              <w:rPr>
                <w:rFonts w:ascii="Times New Roman" w:hAnsi="Times New Roman" w:cs="Times New Roman"/>
                <w:sz w:val="20"/>
                <w:szCs w:val="20"/>
              </w:rPr>
              <w:t xml:space="preserve"> </w:t>
            </w:r>
            <w:r w:rsidR="009E747F" w:rsidRPr="00A7379C">
              <w:rPr>
                <w:rFonts w:ascii="Times New Roman" w:hAnsi="Times New Roman" w:cs="Times New Roman"/>
                <w:sz w:val="20"/>
                <w:szCs w:val="20"/>
              </w:rPr>
              <w:t>Nashville, TN</w:t>
            </w:r>
          </w:p>
        </w:tc>
        <w:tc>
          <w:tcPr>
            <w:tcW w:w="2485" w:type="dxa"/>
            <w:tcMar>
              <w:top w:w="72" w:type="dxa"/>
              <w:left w:w="115" w:type="dxa"/>
              <w:bottom w:w="72" w:type="dxa"/>
              <w:right w:w="115" w:type="dxa"/>
            </w:tcMar>
          </w:tcPr>
          <w:p w14:paraId="2ADE5243" w14:textId="77777777" w:rsidR="001D2962" w:rsidRPr="00A7379C" w:rsidRDefault="001D2962" w:rsidP="00B85CAE">
            <w:pPr>
              <w:spacing w:after="120"/>
              <w:rPr>
                <w:rFonts w:ascii="Times New Roman" w:hAnsi="Times New Roman" w:cs="Times New Roman"/>
                <w:sz w:val="20"/>
                <w:szCs w:val="20"/>
                <w:highlight w:val="green"/>
              </w:rPr>
            </w:pPr>
          </w:p>
          <w:p w14:paraId="2E068E69" w14:textId="77777777" w:rsidR="00B85CAE" w:rsidRPr="00A7379C" w:rsidRDefault="00B85CAE" w:rsidP="00B85CAE">
            <w:pPr>
              <w:spacing w:after="120"/>
              <w:rPr>
                <w:rFonts w:ascii="Times New Roman" w:hAnsi="Times New Roman" w:cs="Times New Roman"/>
                <w:sz w:val="20"/>
                <w:szCs w:val="20"/>
                <w:highlight w:val="green"/>
              </w:rPr>
            </w:pPr>
          </w:p>
          <w:p w14:paraId="4C922337" w14:textId="77777777" w:rsidR="00B85CAE" w:rsidRPr="00A7379C" w:rsidRDefault="00B85CAE" w:rsidP="00B85CAE">
            <w:pPr>
              <w:spacing w:after="120"/>
              <w:rPr>
                <w:rFonts w:ascii="Times New Roman" w:hAnsi="Times New Roman" w:cs="Times New Roman"/>
                <w:sz w:val="20"/>
                <w:szCs w:val="20"/>
                <w:highlight w:val="green"/>
              </w:rPr>
            </w:pPr>
          </w:p>
          <w:p w14:paraId="1D5DE35A" w14:textId="77777777" w:rsidR="00B85CAE" w:rsidRPr="00A7379C" w:rsidRDefault="00A75F5A" w:rsidP="00A81799">
            <w:pPr>
              <w:spacing w:after="120"/>
              <w:rPr>
                <w:rFonts w:ascii="Times New Roman" w:hAnsi="Times New Roman" w:cs="Times New Roman"/>
                <w:b/>
                <w:sz w:val="20"/>
                <w:szCs w:val="20"/>
                <w:highlight w:val="green"/>
              </w:rPr>
            </w:pPr>
            <w:r w:rsidRPr="00A7379C">
              <w:rPr>
                <w:rFonts w:ascii="Times New Roman" w:hAnsi="Times New Roman" w:cs="Times New Roman"/>
                <w:b/>
                <w:sz w:val="20"/>
                <w:szCs w:val="20"/>
              </w:rPr>
              <w:t xml:space="preserve">Dr. </w:t>
            </w:r>
            <w:r w:rsidR="00A81799" w:rsidRPr="00A7379C">
              <w:rPr>
                <w:rFonts w:ascii="Times New Roman" w:hAnsi="Times New Roman" w:cs="Times New Roman"/>
                <w:b/>
                <w:sz w:val="20"/>
                <w:szCs w:val="20"/>
              </w:rPr>
              <w:t>Schirmer</w:t>
            </w:r>
            <w:r w:rsidRPr="00A7379C">
              <w:rPr>
                <w:rFonts w:ascii="Times New Roman" w:hAnsi="Times New Roman" w:cs="Times New Roman"/>
                <w:b/>
                <w:sz w:val="20"/>
                <w:szCs w:val="20"/>
              </w:rPr>
              <w:t xml:space="preserve"> made motion </w:t>
            </w:r>
            <w:r w:rsidR="00B85CAE" w:rsidRPr="00A7379C">
              <w:rPr>
                <w:rFonts w:ascii="Times New Roman" w:hAnsi="Times New Roman" w:cs="Times New Roman"/>
                <w:b/>
                <w:sz w:val="20"/>
                <w:szCs w:val="20"/>
              </w:rPr>
              <w:t>to approve minutes</w:t>
            </w:r>
            <w:r w:rsidR="00372449" w:rsidRPr="00A7379C">
              <w:rPr>
                <w:rFonts w:ascii="Times New Roman" w:hAnsi="Times New Roman" w:cs="Times New Roman"/>
                <w:b/>
                <w:sz w:val="20"/>
                <w:szCs w:val="20"/>
              </w:rPr>
              <w:t>.  Motion to approve</w:t>
            </w:r>
            <w:r w:rsidR="00B85CAE" w:rsidRPr="00A7379C">
              <w:rPr>
                <w:rFonts w:ascii="Times New Roman" w:hAnsi="Times New Roman" w:cs="Times New Roman"/>
                <w:b/>
                <w:sz w:val="20"/>
                <w:szCs w:val="20"/>
              </w:rPr>
              <w:t xml:space="preserve"> was </w:t>
            </w:r>
            <w:r w:rsidR="00372449" w:rsidRPr="00A7379C">
              <w:rPr>
                <w:rFonts w:ascii="Times New Roman" w:hAnsi="Times New Roman" w:cs="Times New Roman"/>
                <w:b/>
                <w:sz w:val="20"/>
                <w:szCs w:val="20"/>
              </w:rPr>
              <w:t xml:space="preserve">seconded and </w:t>
            </w:r>
            <w:r w:rsidR="00A81799" w:rsidRPr="00A7379C">
              <w:rPr>
                <w:rFonts w:ascii="Times New Roman" w:hAnsi="Times New Roman" w:cs="Times New Roman"/>
                <w:b/>
                <w:sz w:val="20"/>
                <w:szCs w:val="20"/>
              </w:rPr>
              <w:t>unanimously approved by majority</w:t>
            </w:r>
          </w:p>
        </w:tc>
      </w:tr>
      <w:tr w:rsidR="00A7379C" w:rsidRPr="00A7379C" w14:paraId="282E4822" w14:textId="77777777" w:rsidTr="004F6838">
        <w:trPr>
          <w:trHeight w:val="2105"/>
        </w:trPr>
        <w:tc>
          <w:tcPr>
            <w:tcW w:w="803" w:type="dxa"/>
            <w:tcMar>
              <w:top w:w="72" w:type="dxa"/>
              <w:left w:w="115" w:type="dxa"/>
              <w:bottom w:w="72" w:type="dxa"/>
              <w:right w:w="115" w:type="dxa"/>
            </w:tcMar>
          </w:tcPr>
          <w:p w14:paraId="16384FCD" w14:textId="77777777" w:rsidR="00814B24" w:rsidRPr="00A7379C" w:rsidRDefault="00D54D7B" w:rsidP="008770DE">
            <w:pPr>
              <w:rPr>
                <w:rFonts w:ascii="Times New Roman" w:hAnsi="Times New Roman" w:cs="Times New Roman"/>
                <w:b/>
                <w:sz w:val="20"/>
                <w:szCs w:val="20"/>
              </w:rPr>
            </w:pPr>
            <w:r w:rsidRPr="00A7379C">
              <w:rPr>
                <w:rFonts w:ascii="Times New Roman" w:hAnsi="Times New Roman" w:cs="Times New Roman"/>
                <w:b/>
                <w:sz w:val="20"/>
                <w:szCs w:val="20"/>
              </w:rPr>
              <w:t>II.</w:t>
            </w:r>
          </w:p>
        </w:tc>
        <w:tc>
          <w:tcPr>
            <w:tcW w:w="2366" w:type="dxa"/>
            <w:tcMar>
              <w:top w:w="72" w:type="dxa"/>
              <w:left w:w="115" w:type="dxa"/>
              <w:bottom w:w="72" w:type="dxa"/>
              <w:right w:w="115" w:type="dxa"/>
            </w:tcMar>
          </w:tcPr>
          <w:p w14:paraId="095A2D43" w14:textId="77777777" w:rsidR="00814B24" w:rsidRPr="00A7379C" w:rsidRDefault="00B85CAE" w:rsidP="00D54D7B">
            <w:pPr>
              <w:spacing w:after="120"/>
              <w:rPr>
                <w:rFonts w:ascii="Times New Roman" w:hAnsi="Times New Roman" w:cs="Times New Roman"/>
                <w:b/>
                <w:sz w:val="20"/>
                <w:szCs w:val="20"/>
              </w:rPr>
            </w:pPr>
            <w:r w:rsidRPr="00A7379C">
              <w:rPr>
                <w:rFonts w:ascii="Times New Roman" w:hAnsi="Times New Roman" w:cs="Times New Roman"/>
                <w:b/>
                <w:sz w:val="20"/>
                <w:szCs w:val="20"/>
              </w:rPr>
              <w:t>Treasurer’s Report</w:t>
            </w:r>
          </w:p>
          <w:p w14:paraId="6387293F" w14:textId="77777777" w:rsidR="00D54D7B" w:rsidRPr="00A7379C" w:rsidRDefault="00B85CAE" w:rsidP="00D101D5">
            <w:pPr>
              <w:ind w:left="720" w:hanging="487"/>
              <w:rPr>
                <w:rFonts w:ascii="Times New Roman" w:hAnsi="Times New Roman" w:cs="Times New Roman"/>
                <w:sz w:val="20"/>
                <w:szCs w:val="20"/>
              </w:rPr>
            </w:pPr>
            <w:r w:rsidRPr="00A7379C">
              <w:rPr>
                <w:rFonts w:ascii="Times New Roman" w:hAnsi="Times New Roman" w:cs="Times New Roman"/>
                <w:sz w:val="20"/>
                <w:szCs w:val="20"/>
              </w:rPr>
              <w:t>Dr. Gregory Zipfel</w:t>
            </w:r>
            <w:r w:rsidR="00D101D5" w:rsidRPr="00A7379C">
              <w:rPr>
                <w:rFonts w:ascii="Times New Roman" w:hAnsi="Times New Roman" w:cs="Times New Roman"/>
                <w:sz w:val="20"/>
                <w:szCs w:val="20"/>
              </w:rPr>
              <w:t xml:space="preserve"> </w:t>
            </w:r>
          </w:p>
        </w:tc>
        <w:tc>
          <w:tcPr>
            <w:tcW w:w="8587" w:type="dxa"/>
            <w:tcMar>
              <w:top w:w="72" w:type="dxa"/>
              <w:left w:w="115" w:type="dxa"/>
              <w:bottom w:w="72" w:type="dxa"/>
              <w:right w:w="115" w:type="dxa"/>
            </w:tcMar>
          </w:tcPr>
          <w:p w14:paraId="534641C8" w14:textId="77777777" w:rsidR="00E75550" w:rsidRPr="00A7379C" w:rsidRDefault="00F6338A" w:rsidP="0061605B">
            <w:pPr>
              <w:pStyle w:val="ListParagraph"/>
              <w:numPr>
                <w:ilvl w:val="0"/>
                <w:numId w:val="1"/>
              </w:numPr>
              <w:rPr>
                <w:rFonts w:ascii="Times New Roman" w:hAnsi="Times New Roman" w:cs="Times New Roman"/>
                <w:sz w:val="20"/>
                <w:szCs w:val="20"/>
              </w:rPr>
            </w:pPr>
            <w:r w:rsidRPr="00A7379C">
              <w:rPr>
                <w:rFonts w:ascii="Times New Roman" w:hAnsi="Times New Roman" w:cs="Times New Roman"/>
                <w:sz w:val="20"/>
                <w:szCs w:val="20"/>
              </w:rPr>
              <w:t xml:space="preserve">Dr. </w:t>
            </w:r>
            <w:r w:rsidR="005E1F99" w:rsidRPr="00A7379C">
              <w:rPr>
                <w:rFonts w:ascii="Times New Roman" w:hAnsi="Times New Roman" w:cs="Times New Roman"/>
                <w:sz w:val="20"/>
                <w:szCs w:val="20"/>
              </w:rPr>
              <w:t xml:space="preserve">Mocco reported in Dr. </w:t>
            </w:r>
            <w:proofErr w:type="spellStart"/>
            <w:r w:rsidR="005E1F99" w:rsidRPr="00A7379C">
              <w:rPr>
                <w:rFonts w:ascii="Times New Roman" w:hAnsi="Times New Roman" w:cs="Times New Roman"/>
                <w:sz w:val="20"/>
                <w:szCs w:val="20"/>
              </w:rPr>
              <w:t>Zipfel’s</w:t>
            </w:r>
            <w:proofErr w:type="spellEnd"/>
            <w:r w:rsidR="005E1F99" w:rsidRPr="00A7379C">
              <w:rPr>
                <w:rFonts w:ascii="Times New Roman" w:hAnsi="Times New Roman" w:cs="Times New Roman"/>
                <w:sz w:val="20"/>
                <w:szCs w:val="20"/>
              </w:rPr>
              <w:t xml:space="preserve"> excused absence </w:t>
            </w:r>
            <w:r w:rsidR="00A30D57" w:rsidRPr="00A7379C">
              <w:rPr>
                <w:rFonts w:ascii="Times New Roman" w:hAnsi="Times New Roman" w:cs="Times New Roman"/>
                <w:sz w:val="20"/>
                <w:szCs w:val="20"/>
              </w:rPr>
              <w:t xml:space="preserve">  </w:t>
            </w:r>
          </w:p>
          <w:p w14:paraId="49568513" w14:textId="77777777" w:rsidR="00B72D7F" w:rsidRPr="00A7379C" w:rsidRDefault="00E75550" w:rsidP="0061605B">
            <w:pPr>
              <w:pStyle w:val="ListParagraph"/>
              <w:numPr>
                <w:ilvl w:val="0"/>
                <w:numId w:val="1"/>
              </w:numPr>
              <w:rPr>
                <w:rFonts w:ascii="Times New Roman" w:hAnsi="Times New Roman" w:cs="Times New Roman"/>
                <w:sz w:val="20"/>
                <w:szCs w:val="20"/>
              </w:rPr>
            </w:pPr>
            <w:r w:rsidRPr="00A7379C">
              <w:rPr>
                <w:rFonts w:ascii="Times New Roman" w:hAnsi="Times New Roman" w:cs="Times New Roman"/>
                <w:sz w:val="20"/>
                <w:szCs w:val="20"/>
              </w:rPr>
              <w:t>Increase in overall assets</w:t>
            </w:r>
            <w:r w:rsidR="00731F94" w:rsidRPr="00A7379C">
              <w:rPr>
                <w:rFonts w:ascii="Times New Roman" w:hAnsi="Times New Roman" w:cs="Times New Roman"/>
                <w:sz w:val="20"/>
                <w:szCs w:val="20"/>
              </w:rPr>
              <w:t xml:space="preserve"> – 1M in assets</w:t>
            </w:r>
          </w:p>
          <w:p w14:paraId="173C0791" w14:textId="77777777" w:rsidR="00A30D57" w:rsidRPr="00A7379C" w:rsidRDefault="00731F94" w:rsidP="0061605B">
            <w:pPr>
              <w:pStyle w:val="ListParagraph"/>
              <w:numPr>
                <w:ilvl w:val="0"/>
                <w:numId w:val="1"/>
              </w:numPr>
              <w:rPr>
                <w:rFonts w:ascii="Times New Roman" w:hAnsi="Times New Roman" w:cs="Times New Roman"/>
                <w:sz w:val="20"/>
                <w:szCs w:val="20"/>
              </w:rPr>
            </w:pPr>
            <w:r w:rsidRPr="00A7379C">
              <w:rPr>
                <w:rFonts w:ascii="Times New Roman" w:hAnsi="Times New Roman" w:cs="Times New Roman"/>
                <w:sz w:val="20"/>
                <w:szCs w:val="20"/>
              </w:rPr>
              <w:t>FY15 – 90K in the black</w:t>
            </w:r>
          </w:p>
          <w:p w14:paraId="74FAFB19" w14:textId="77777777" w:rsidR="00E75550" w:rsidRPr="00A7379C" w:rsidRDefault="00731F94" w:rsidP="0061605B">
            <w:pPr>
              <w:pStyle w:val="ListParagraph"/>
              <w:numPr>
                <w:ilvl w:val="0"/>
                <w:numId w:val="1"/>
              </w:numPr>
              <w:rPr>
                <w:rFonts w:ascii="Times New Roman" w:hAnsi="Times New Roman" w:cs="Times New Roman"/>
                <w:sz w:val="20"/>
                <w:szCs w:val="20"/>
              </w:rPr>
            </w:pPr>
            <w:r w:rsidRPr="00A7379C">
              <w:rPr>
                <w:rFonts w:ascii="Times New Roman" w:hAnsi="Times New Roman" w:cs="Times New Roman"/>
                <w:sz w:val="20"/>
                <w:szCs w:val="20"/>
              </w:rPr>
              <w:t>Final numbers expected from 2015 Annual Meeting in Nashville – final outcome looks profitable</w:t>
            </w:r>
          </w:p>
          <w:p w14:paraId="5B7FDB7A" w14:textId="77777777" w:rsidR="00A36B65" w:rsidRPr="00A7379C" w:rsidRDefault="00A36B65" w:rsidP="00731F94">
            <w:pPr>
              <w:pStyle w:val="ListParagraph"/>
              <w:rPr>
                <w:rFonts w:ascii="Times New Roman" w:hAnsi="Times New Roman" w:cs="Times New Roman"/>
                <w:sz w:val="20"/>
                <w:szCs w:val="20"/>
              </w:rPr>
            </w:pPr>
          </w:p>
        </w:tc>
        <w:tc>
          <w:tcPr>
            <w:tcW w:w="2485" w:type="dxa"/>
            <w:tcMar>
              <w:top w:w="72" w:type="dxa"/>
              <w:left w:w="115" w:type="dxa"/>
              <w:bottom w:w="72" w:type="dxa"/>
              <w:right w:w="115" w:type="dxa"/>
            </w:tcMar>
          </w:tcPr>
          <w:p w14:paraId="5313B8A7" w14:textId="77777777" w:rsidR="0023481F" w:rsidRPr="00A7379C" w:rsidRDefault="0023481F" w:rsidP="0023481F">
            <w:pPr>
              <w:spacing w:after="120"/>
              <w:rPr>
                <w:rFonts w:ascii="Times New Roman" w:hAnsi="Times New Roman" w:cs="Times New Roman"/>
                <w:sz w:val="20"/>
                <w:szCs w:val="20"/>
              </w:rPr>
            </w:pPr>
          </w:p>
          <w:p w14:paraId="369FB6A2" w14:textId="77777777" w:rsidR="00814B24" w:rsidRPr="00A7379C" w:rsidRDefault="00814B24" w:rsidP="008770DE">
            <w:pPr>
              <w:rPr>
                <w:rFonts w:ascii="Times New Roman" w:hAnsi="Times New Roman" w:cs="Times New Roman"/>
                <w:sz w:val="20"/>
                <w:szCs w:val="20"/>
              </w:rPr>
            </w:pPr>
          </w:p>
        </w:tc>
      </w:tr>
      <w:tr w:rsidR="00A7379C" w:rsidRPr="00A7379C" w14:paraId="608D847D" w14:textId="77777777" w:rsidTr="006A7557">
        <w:trPr>
          <w:trHeight w:val="935"/>
        </w:trPr>
        <w:tc>
          <w:tcPr>
            <w:tcW w:w="803" w:type="dxa"/>
            <w:tcMar>
              <w:top w:w="72" w:type="dxa"/>
              <w:left w:w="115" w:type="dxa"/>
              <w:bottom w:w="72" w:type="dxa"/>
              <w:right w:w="115" w:type="dxa"/>
            </w:tcMar>
          </w:tcPr>
          <w:p w14:paraId="12920DAE" w14:textId="77777777" w:rsidR="00814B24" w:rsidRPr="00A7379C" w:rsidRDefault="00D54D7B" w:rsidP="008770DE">
            <w:pPr>
              <w:rPr>
                <w:rFonts w:ascii="Times New Roman" w:hAnsi="Times New Roman" w:cs="Times New Roman"/>
                <w:b/>
                <w:sz w:val="20"/>
                <w:szCs w:val="20"/>
              </w:rPr>
            </w:pPr>
            <w:r w:rsidRPr="00A7379C">
              <w:rPr>
                <w:rFonts w:ascii="Times New Roman" w:hAnsi="Times New Roman" w:cs="Times New Roman"/>
                <w:b/>
                <w:sz w:val="20"/>
                <w:szCs w:val="20"/>
              </w:rPr>
              <w:t>III.</w:t>
            </w:r>
          </w:p>
        </w:tc>
        <w:tc>
          <w:tcPr>
            <w:tcW w:w="2366" w:type="dxa"/>
            <w:tcMar>
              <w:top w:w="72" w:type="dxa"/>
              <w:left w:w="115" w:type="dxa"/>
              <w:bottom w:w="72" w:type="dxa"/>
              <w:right w:w="115" w:type="dxa"/>
            </w:tcMar>
          </w:tcPr>
          <w:p w14:paraId="08239113" w14:textId="77777777" w:rsidR="00814B24" w:rsidRPr="00A7379C" w:rsidRDefault="00B85CAE" w:rsidP="00C27665">
            <w:pPr>
              <w:spacing w:after="120"/>
              <w:rPr>
                <w:rFonts w:ascii="Times New Roman" w:hAnsi="Times New Roman" w:cs="Times New Roman"/>
                <w:b/>
                <w:sz w:val="20"/>
                <w:szCs w:val="20"/>
              </w:rPr>
            </w:pPr>
            <w:r w:rsidRPr="00A7379C">
              <w:rPr>
                <w:rFonts w:ascii="Times New Roman" w:hAnsi="Times New Roman" w:cs="Times New Roman"/>
                <w:b/>
                <w:sz w:val="20"/>
                <w:szCs w:val="20"/>
              </w:rPr>
              <w:t>Annual Meeting Updates</w:t>
            </w:r>
            <w:r w:rsidR="008D4229" w:rsidRPr="00A7379C">
              <w:rPr>
                <w:rFonts w:ascii="Times New Roman" w:hAnsi="Times New Roman" w:cs="Times New Roman"/>
                <w:b/>
                <w:sz w:val="20"/>
                <w:szCs w:val="20"/>
              </w:rPr>
              <w:t xml:space="preserve"> </w:t>
            </w:r>
          </w:p>
          <w:p w14:paraId="5781369B" w14:textId="77777777" w:rsidR="00B85CAE" w:rsidRPr="00A7379C" w:rsidRDefault="00B85CAE" w:rsidP="00B85CAE"/>
          <w:p w14:paraId="1318B4B3" w14:textId="77777777" w:rsidR="00A36B65" w:rsidRPr="00A7379C" w:rsidRDefault="00A36B65" w:rsidP="00A36B65">
            <w:pPr>
              <w:rPr>
                <w:b/>
              </w:rPr>
            </w:pPr>
            <w:r w:rsidRPr="00A7379C">
              <w:rPr>
                <w:b/>
              </w:rPr>
              <w:t>20</w:t>
            </w:r>
            <w:r w:rsidR="00E95721" w:rsidRPr="00A7379C">
              <w:rPr>
                <w:b/>
              </w:rPr>
              <w:t xml:space="preserve">16 </w:t>
            </w:r>
            <w:r w:rsidRPr="00A7379C">
              <w:rPr>
                <w:b/>
              </w:rPr>
              <w:t>CV Sect/ ISC Meeting</w:t>
            </w:r>
          </w:p>
          <w:p w14:paraId="35D8E915" w14:textId="77777777" w:rsidR="00A36B65" w:rsidRPr="00A7379C" w:rsidRDefault="00A36B65" w:rsidP="00A36B65">
            <w:proofErr w:type="spellStart"/>
            <w:r w:rsidRPr="00A7379C">
              <w:t>Drs</w:t>
            </w:r>
            <w:proofErr w:type="spellEnd"/>
            <w:r w:rsidRPr="00A7379C">
              <w:t xml:space="preserve"> Mocco, </w:t>
            </w:r>
            <w:proofErr w:type="spellStart"/>
            <w:r w:rsidRPr="00A7379C">
              <w:t>Nakaji</w:t>
            </w:r>
            <w:proofErr w:type="spellEnd"/>
            <w:r w:rsidRPr="00A7379C">
              <w:t>/Mack/</w:t>
            </w:r>
            <w:proofErr w:type="spellStart"/>
            <w:r w:rsidRPr="00A7379C">
              <w:t>Cockroft</w:t>
            </w:r>
            <w:proofErr w:type="spellEnd"/>
            <w:r w:rsidRPr="00A7379C">
              <w:t>/Welch</w:t>
            </w:r>
          </w:p>
          <w:p w14:paraId="5D728AFE" w14:textId="77777777" w:rsidR="00A36B65" w:rsidRPr="00A7379C" w:rsidRDefault="00A36B65" w:rsidP="00B85CAE"/>
          <w:p w14:paraId="0E4B0D3D" w14:textId="77777777" w:rsidR="00A36B65" w:rsidRPr="00A7379C" w:rsidRDefault="00A36B65" w:rsidP="00B85CAE"/>
          <w:p w14:paraId="7047A444" w14:textId="77777777" w:rsidR="00B85CAE" w:rsidRPr="00A7379C" w:rsidRDefault="00B85CAE" w:rsidP="00B85CAE">
            <w:r w:rsidRPr="00A7379C">
              <w:rPr>
                <w:b/>
              </w:rPr>
              <w:t>201</w:t>
            </w:r>
            <w:r w:rsidR="00A36B65" w:rsidRPr="00A7379C">
              <w:rPr>
                <w:b/>
              </w:rPr>
              <w:t>5</w:t>
            </w:r>
            <w:r w:rsidRPr="00A7379C">
              <w:rPr>
                <w:b/>
              </w:rPr>
              <w:t xml:space="preserve"> AANS Meeting</w:t>
            </w:r>
            <w:r w:rsidRPr="00A7379C">
              <w:t xml:space="preserve"> </w:t>
            </w:r>
            <w:proofErr w:type="spellStart"/>
            <w:r w:rsidRPr="00A7379C">
              <w:t>Drs</w:t>
            </w:r>
            <w:proofErr w:type="spellEnd"/>
            <w:r w:rsidRPr="00A7379C">
              <w:t xml:space="preserve"> </w:t>
            </w:r>
            <w:proofErr w:type="spellStart"/>
            <w:r w:rsidR="00A36B65" w:rsidRPr="00A7379C">
              <w:t>Nakaji</w:t>
            </w:r>
            <w:proofErr w:type="spellEnd"/>
            <w:r w:rsidR="00A36B65" w:rsidRPr="00A7379C">
              <w:t>, Arthur</w:t>
            </w:r>
          </w:p>
          <w:p w14:paraId="0775AD02" w14:textId="77777777" w:rsidR="00334C20" w:rsidRPr="00A7379C" w:rsidRDefault="00334C20" w:rsidP="00B85CAE"/>
          <w:p w14:paraId="487AD335" w14:textId="77777777" w:rsidR="00334C20" w:rsidRPr="00A7379C" w:rsidRDefault="00334C20" w:rsidP="00B85CAE"/>
          <w:p w14:paraId="2B057BE9" w14:textId="77777777" w:rsidR="00B85CAE" w:rsidRPr="00A7379C" w:rsidRDefault="00B85CAE" w:rsidP="00B85CAE">
            <w:r w:rsidRPr="00A7379C">
              <w:rPr>
                <w:b/>
              </w:rPr>
              <w:lastRenderedPageBreak/>
              <w:t>20</w:t>
            </w:r>
            <w:r w:rsidR="00A36B65" w:rsidRPr="00A7379C">
              <w:rPr>
                <w:b/>
              </w:rPr>
              <w:t>15</w:t>
            </w:r>
            <w:r w:rsidRPr="00A7379C">
              <w:rPr>
                <w:b/>
              </w:rPr>
              <w:t xml:space="preserve"> CNS Meeting</w:t>
            </w:r>
            <w:r w:rsidRPr="00A7379C">
              <w:t xml:space="preserve"> </w:t>
            </w:r>
            <w:proofErr w:type="spellStart"/>
            <w:r w:rsidRPr="00A7379C">
              <w:t>Drs</w:t>
            </w:r>
            <w:proofErr w:type="spellEnd"/>
            <w:r w:rsidRPr="00A7379C">
              <w:t xml:space="preserve"> </w:t>
            </w:r>
            <w:r w:rsidR="00F35954" w:rsidRPr="00A7379C">
              <w:t xml:space="preserve">Arthur, </w:t>
            </w:r>
            <w:proofErr w:type="spellStart"/>
            <w:r w:rsidR="00F35954" w:rsidRPr="00A7379C">
              <w:t>Jankowitz</w:t>
            </w:r>
            <w:proofErr w:type="spellEnd"/>
          </w:p>
          <w:p w14:paraId="0C6F6374" w14:textId="77777777" w:rsidR="00EB7E0F" w:rsidRPr="00A7379C" w:rsidRDefault="00EB7E0F" w:rsidP="00B85CAE"/>
          <w:p w14:paraId="28470965" w14:textId="77777777" w:rsidR="00D54D7B" w:rsidRPr="00A7379C" w:rsidRDefault="00D54D7B" w:rsidP="00A36B65">
            <w:pPr>
              <w:rPr>
                <w:rFonts w:ascii="Times New Roman" w:hAnsi="Times New Roman" w:cs="Times New Roman"/>
                <w:sz w:val="20"/>
                <w:szCs w:val="20"/>
              </w:rPr>
            </w:pPr>
          </w:p>
        </w:tc>
        <w:tc>
          <w:tcPr>
            <w:tcW w:w="8587" w:type="dxa"/>
            <w:tcMar>
              <w:top w:w="72" w:type="dxa"/>
              <w:left w:w="115" w:type="dxa"/>
              <w:bottom w:w="72" w:type="dxa"/>
              <w:right w:w="115" w:type="dxa"/>
            </w:tcMar>
          </w:tcPr>
          <w:p w14:paraId="484040A2" w14:textId="77777777" w:rsidR="00AB4911" w:rsidRPr="00A7379C" w:rsidRDefault="00AB4911" w:rsidP="008A2819">
            <w:pPr>
              <w:rPr>
                <w:rFonts w:ascii="Times New Roman" w:hAnsi="Times New Roman" w:cs="Times New Roman"/>
                <w:sz w:val="20"/>
                <w:szCs w:val="20"/>
              </w:rPr>
            </w:pPr>
          </w:p>
          <w:p w14:paraId="63FC51A1" w14:textId="77777777" w:rsidR="00F6338A" w:rsidRPr="00A7379C" w:rsidRDefault="00F6338A" w:rsidP="008A2819">
            <w:pPr>
              <w:rPr>
                <w:rFonts w:ascii="Times New Roman" w:hAnsi="Times New Roman" w:cs="Times New Roman"/>
                <w:sz w:val="20"/>
                <w:szCs w:val="20"/>
              </w:rPr>
            </w:pPr>
          </w:p>
          <w:p w14:paraId="61D471F7" w14:textId="77777777" w:rsidR="007B4E6A" w:rsidRPr="00A7379C" w:rsidRDefault="007B4E6A" w:rsidP="007B4E6A">
            <w:pPr>
              <w:pStyle w:val="ListParagraph"/>
              <w:rPr>
                <w:rFonts w:ascii="Times New Roman" w:hAnsi="Times New Roman" w:cs="Times New Roman"/>
                <w:sz w:val="20"/>
                <w:szCs w:val="20"/>
              </w:rPr>
            </w:pPr>
          </w:p>
          <w:p w14:paraId="2E2500D3" w14:textId="77777777" w:rsidR="007B4E6A" w:rsidRPr="00A7379C" w:rsidRDefault="00273F17" w:rsidP="0061605B">
            <w:pPr>
              <w:pStyle w:val="ListParagraph"/>
              <w:numPr>
                <w:ilvl w:val="0"/>
                <w:numId w:val="1"/>
              </w:numPr>
              <w:rPr>
                <w:rFonts w:ascii="Times New Roman" w:hAnsi="Times New Roman" w:cs="Times New Roman"/>
                <w:sz w:val="20"/>
                <w:szCs w:val="20"/>
              </w:rPr>
            </w:pPr>
            <w:r w:rsidRPr="00A7379C">
              <w:rPr>
                <w:rFonts w:ascii="Times New Roman" w:hAnsi="Times New Roman" w:cs="Times New Roman"/>
                <w:sz w:val="20"/>
                <w:szCs w:val="20"/>
              </w:rPr>
              <w:t xml:space="preserve">Dr. </w:t>
            </w:r>
            <w:proofErr w:type="spellStart"/>
            <w:r w:rsidR="00E95721" w:rsidRPr="00A7379C">
              <w:rPr>
                <w:rFonts w:ascii="Times New Roman" w:hAnsi="Times New Roman" w:cs="Times New Roman"/>
                <w:sz w:val="20"/>
                <w:szCs w:val="20"/>
              </w:rPr>
              <w:t>Nakaji</w:t>
            </w:r>
            <w:proofErr w:type="spellEnd"/>
            <w:r w:rsidR="00E95721" w:rsidRPr="00A7379C">
              <w:rPr>
                <w:rFonts w:ascii="Times New Roman" w:hAnsi="Times New Roman" w:cs="Times New Roman"/>
                <w:sz w:val="20"/>
                <w:szCs w:val="20"/>
              </w:rPr>
              <w:t xml:space="preserve"> reported that the 2016 CV Sect/ISC Meeting will be at the Sheraton at University Studios in Florida.</w:t>
            </w:r>
          </w:p>
          <w:p w14:paraId="5C9D6E4D" w14:textId="77777777" w:rsidR="00617537" w:rsidRPr="00A7379C" w:rsidRDefault="00617537" w:rsidP="007B4E6A">
            <w:pPr>
              <w:pStyle w:val="ListParagraph"/>
              <w:rPr>
                <w:rFonts w:ascii="Times New Roman" w:hAnsi="Times New Roman" w:cs="Times New Roman"/>
                <w:sz w:val="20"/>
                <w:szCs w:val="20"/>
              </w:rPr>
            </w:pPr>
          </w:p>
          <w:p w14:paraId="1E9D5D09" w14:textId="77777777" w:rsidR="00617537" w:rsidRPr="00A7379C" w:rsidRDefault="00617537" w:rsidP="007B4E6A">
            <w:pPr>
              <w:pStyle w:val="ListParagraph"/>
              <w:rPr>
                <w:rFonts w:ascii="Times New Roman" w:hAnsi="Times New Roman" w:cs="Times New Roman"/>
                <w:sz w:val="20"/>
                <w:szCs w:val="20"/>
              </w:rPr>
            </w:pPr>
          </w:p>
          <w:p w14:paraId="1606ECAD" w14:textId="77777777" w:rsidR="007B4E6A" w:rsidRPr="00A7379C" w:rsidRDefault="00334C20" w:rsidP="0061605B">
            <w:pPr>
              <w:pStyle w:val="ListParagraph"/>
              <w:numPr>
                <w:ilvl w:val="0"/>
                <w:numId w:val="1"/>
              </w:numPr>
              <w:rPr>
                <w:rFonts w:ascii="Times New Roman" w:hAnsi="Times New Roman" w:cs="Times New Roman"/>
                <w:sz w:val="20"/>
                <w:szCs w:val="20"/>
              </w:rPr>
            </w:pPr>
            <w:r w:rsidRPr="00A7379C">
              <w:rPr>
                <w:rFonts w:ascii="Times New Roman" w:hAnsi="Times New Roman" w:cs="Times New Roman"/>
                <w:sz w:val="20"/>
                <w:szCs w:val="20"/>
              </w:rPr>
              <w:t xml:space="preserve">Dr. </w:t>
            </w:r>
            <w:proofErr w:type="spellStart"/>
            <w:r w:rsidR="00F35954" w:rsidRPr="00A7379C">
              <w:rPr>
                <w:rFonts w:ascii="Times New Roman" w:hAnsi="Times New Roman" w:cs="Times New Roman"/>
                <w:sz w:val="20"/>
                <w:szCs w:val="20"/>
              </w:rPr>
              <w:t>Nakaji</w:t>
            </w:r>
            <w:proofErr w:type="spellEnd"/>
            <w:r w:rsidRPr="00A7379C">
              <w:rPr>
                <w:rFonts w:ascii="Times New Roman" w:hAnsi="Times New Roman" w:cs="Times New Roman"/>
                <w:sz w:val="20"/>
                <w:szCs w:val="20"/>
              </w:rPr>
              <w:t xml:space="preserve"> reported that the </w:t>
            </w:r>
            <w:r w:rsidR="00F35954" w:rsidRPr="00A7379C">
              <w:rPr>
                <w:rFonts w:ascii="Times New Roman" w:hAnsi="Times New Roman" w:cs="Times New Roman"/>
                <w:sz w:val="20"/>
                <w:szCs w:val="20"/>
              </w:rPr>
              <w:t>CV Sessions will be Monday and Wednesday (last session of day) with business meeting directly after the session</w:t>
            </w:r>
          </w:p>
          <w:p w14:paraId="22B26A7D" w14:textId="77777777" w:rsidR="00334C20" w:rsidRPr="00A7379C" w:rsidRDefault="00334C20" w:rsidP="00334C20">
            <w:pPr>
              <w:pStyle w:val="ListParagraph"/>
              <w:rPr>
                <w:rFonts w:ascii="Times New Roman" w:hAnsi="Times New Roman" w:cs="Times New Roman"/>
                <w:sz w:val="20"/>
                <w:szCs w:val="20"/>
              </w:rPr>
            </w:pPr>
          </w:p>
          <w:p w14:paraId="31ABF562" w14:textId="77777777" w:rsidR="00334C20" w:rsidRPr="00A7379C" w:rsidRDefault="00334C20" w:rsidP="00334C20">
            <w:pPr>
              <w:rPr>
                <w:rFonts w:ascii="Times New Roman" w:hAnsi="Times New Roman" w:cs="Times New Roman"/>
                <w:sz w:val="20"/>
                <w:szCs w:val="20"/>
              </w:rPr>
            </w:pPr>
          </w:p>
          <w:p w14:paraId="2CF17E61" w14:textId="77777777" w:rsidR="00E95721" w:rsidRPr="00A7379C" w:rsidRDefault="00E95721" w:rsidP="00334C20">
            <w:pPr>
              <w:rPr>
                <w:rFonts w:ascii="Times New Roman" w:hAnsi="Times New Roman" w:cs="Times New Roman"/>
                <w:sz w:val="20"/>
                <w:szCs w:val="20"/>
              </w:rPr>
            </w:pPr>
          </w:p>
          <w:p w14:paraId="478A178B" w14:textId="77777777" w:rsidR="00334C20" w:rsidRPr="00A7379C" w:rsidRDefault="00F35954" w:rsidP="0061605B">
            <w:pPr>
              <w:pStyle w:val="ListParagraph"/>
              <w:numPr>
                <w:ilvl w:val="0"/>
                <w:numId w:val="1"/>
              </w:numPr>
              <w:rPr>
                <w:rFonts w:ascii="Times New Roman" w:hAnsi="Times New Roman" w:cs="Times New Roman"/>
                <w:sz w:val="20"/>
                <w:szCs w:val="20"/>
              </w:rPr>
            </w:pPr>
            <w:r w:rsidRPr="00A7379C">
              <w:rPr>
                <w:rFonts w:ascii="Times New Roman" w:hAnsi="Times New Roman" w:cs="Times New Roman"/>
                <w:sz w:val="20"/>
                <w:szCs w:val="20"/>
              </w:rPr>
              <w:t xml:space="preserve">Dr. Arthur stated the CV Session </w:t>
            </w:r>
            <w:r w:rsidR="00705D98" w:rsidRPr="00A7379C">
              <w:rPr>
                <w:rFonts w:ascii="Times New Roman" w:hAnsi="Times New Roman" w:cs="Times New Roman"/>
                <w:sz w:val="20"/>
                <w:szCs w:val="20"/>
              </w:rPr>
              <w:t>will</w:t>
            </w:r>
            <w:r w:rsidRPr="00A7379C">
              <w:rPr>
                <w:rFonts w:ascii="Times New Roman" w:hAnsi="Times New Roman" w:cs="Times New Roman"/>
                <w:sz w:val="20"/>
                <w:szCs w:val="20"/>
              </w:rPr>
              <w:t xml:space="preserve"> by Monday and Tuesday</w:t>
            </w:r>
            <w:r w:rsidR="00705D98" w:rsidRPr="00A7379C">
              <w:rPr>
                <w:rFonts w:ascii="Times New Roman" w:hAnsi="Times New Roman" w:cs="Times New Roman"/>
                <w:sz w:val="20"/>
                <w:szCs w:val="20"/>
              </w:rPr>
              <w:t xml:space="preserve"> (slide provided with daily </w:t>
            </w:r>
            <w:r w:rsidR="00705D98" w:rsidRPr="00A7379C">
              <w:rPr>
                <w:rFonts w:ascii="Times New Roman" w:hAnsi="Times New Roman" w:cs="Times New Roman"/>
                <w:sz w:val="20"/>
                <w:szCs w:val="20"/>
              </w:rPr>
              <w:lastRenderedPageBreak/>
              <w:t>schedule)</w:t>
            </w:r>
            <w:r w:rsidR="00F91A6F" w:rsidRPr="00A7379C">
              <w:rPr>
                <w:rFonts w:ascii="Times New Roman" w:hAnsi="Times New Roman" w:cs="Times New Roman"/>
                <w:sz w:val="20"/>
                <w:szCs w:val="20"/>
              </w:rPr>
              <w:t>. Strong lineup of speakers and topics</w:t>
            </w:r>
          </w:p>
          <w:p w14:paraId="17B61434" w14:textId="77777777" w:rsidR="007B4E6A" w:rsidRPr="00A7379C" w:rsidRDefault="007B4E6A" w:rsidP="007B4E6A">
            <w:pPr>
              <w:pStyle w:val="ListParagraph"/>
              <w:rPr>
                <w:rFonts w:ascii="Times New Roman" w:hAnsi="Times New Roman" w:cs="Times New Roman"/>
                <w:sz w:val="20"/>
                <w:szCs w:val="20"/>
              </w:rPr>
            </w:pPr>
          </w:p>
          <w:p w14:paraId="3F31C72A" w14:textId="77777777" w:rsidR="00175FBC" w:rsidRPr="00A7379C" w:rsidRDefault="00175FBC" w:rsidP="00175FBC">
            <w:pPr>
              <w:rPr>
                <w:rFonts w:ascii="Times New Roman" w:hAnsi="Times New Roman" w:cs="Times New Roman"/>
                <w:sz w:val="20"/>
                <w:szCs w:val="20"/>
              </w:rPr>
            </w:pPr>
          </w:p>
          <w:p w14:paraId="73B2598A" w14:textId="77777777" w:rsidR="00175FBC" w:rsidRPr="00A7379C" w:rsidRDefault="00175FBC" w:rsidP="00EB7E0F">
            <w:pPr>
              <w:rPr>
                <w:rFonts w:ascii="Times New Roman" w:hAnsi="Times New Roman" w:cs="Times New Roman"/>
                <w:sz w:val="20"/>
                <w:szCs w:val="20"/>
              </w:rPr>
            </w:pPr>
          </w:p>
        </w:tc>
        <w:tc>
          <w:tcPr>
            <w:tcW w:w="2485" w:type="dxa"/>
            <w:tcMar>
              <w:top w:w="72" w:type="dxa"/>
              <w:left w:w="115" w:type="dxa"/>
              <w:bottom w:w="72" w:type="dxa"/>
              <w:right w:w="115" w:type="dxa"/>
            </w:tcMar>
          </w:tcPr>
          <w:p w14:paraId="1C2207AF" w14:textId="77777777" w:rsidR="00FB2510" w:rsidRPr="00A7379C" w:rsidRDefault="00FB2510" w:rsidP="00B85CAE">
            <w:pPr>
              <w:rPr>
                <w:rFonts w:ascii="Times New Roman" w:hAnsi="Times New Roman" w:cs="Times New Roman"/>
                <w:sz w:val="20"/>
                <w:szCs w:val="20"/>
              </w:rPr>
            </w:pPr>
          </w:p>
        </w:tc>
      </w:tr>
      <w:tr w:rsidR="00A7379C" w:rsidRPr="00A7379C" w14:paraId="7A46F4FA" w14:textId="77777777" w:rsidTr="006A7557">
        <w:trPr>
          <w:trHeight w:val="1088"/>
        </w:trPr>
        <w:tc>
          <w:tcPr>
            <w:tcW w:w="803" w:type="dxa"/>
            <w:tcMar>
              <w:top w:w="72" w:type="dxa"/>
              <w:left w:w="115" w:type="dxa"/>
              <w:bottom w:w="72" w:type="dxa"/>
              <w:right w:w="115" w:type="dxa"/>
            </w:tcMar>
          </w:tcPr>
          <w:p w14:paraId="302086ED" w14:textId="77777777" w:rsidR="0033045A" w:rsidRPr="00A7379C" w:rsidRDefault="00C27665" w:rsidP="008770DE">
            <w:pPr>
              <w:rPr>
                <w:rFonts w:ascii="Times New Roman" w:hAnsi="Times New Roman" w:cs="Times New Roman"/>
                <w:b/>
                <w:sz w:val="20"/>
                <w:szCs w:val="20"/>
              </w:rPr>
            </w:pPr>
            <w:r w:rsidRPr="00A7379C">
              <w:rPr>
                <w:rFonts w:ascii="Times New Roman" w:hAnsi="Times New Roman" w:cs="Times New Roman"/>
                <w:b/>
                <w:sz w:val="20"/>
                <w:szCs w:val="20"/>
              </w:rPr>
              <w:lastRenderedPageBreak/>
              <w:t>IV.</w:t>
            </w:r>
          </w:p>
        </w:tc>
        <w:tc>
          <w:tcPr>
            <w:tcW w:w="2366" w:type="dxa"/>
            <w:tcMar>
              <w:top w:w="72" w:type="dxa"/>
              <w:left w:w="115" w:type="dxa"/>
              <w:bottom w:w="72" w:type="dxa"/>
              <w:right w:w="115" w:type="dxa"/>
            </w:tcMar>
          </w:tcPr>
          <w:p w14:paraId="6AE511EE" w14:textId="77777777" w:rsidR="0033045A" w:rsidRPr="00A7379C" w:rsidRDefault="00A02917" w:rsidP="00C27665">
            <w:pPr>
              <w:spacing w:after="120"/>
              <w:rPr>
                <w:rFonts w:ascii="Times New Roman" w:hAnsi="Times New Roman" w:cs="Times New Roman"/>
                <w:b/>
                <w:sz w:val="20"/>
                <w:szCs w:val="20"/>
              </w:rPr>
            </w:pPr>
            <w:r w:rsidRPr="00A7379C">
              <w:rPr>
                <w:rFonts w:ascii="Times New Roman" w:hAnsi="Times New Roman" w:cs="Times New Roman"/>
                <w:b/>
                <w:sz w:val="20"/>
                <w:szCs w:val="20"/>
              </w:rPr>
              <w:t>Standing Committees</w:t>
            </w:r>
          </w:p>
          <w:p w14:paraId="70EDBD83" w14:textId="77777777" w:rsidR="00E20040" w:rsidRPr="00A7379C" w:rsidRDefault="00E20040" w:rsidP="00C27665">
            <w:pPr>
              <w:spacing w:after="120"/>
              <w:rPr>
                <w:rFonts w:ascii="Times New Roman" w:hAnsi="Times New Roman" w:cs="Times New Roman"/>
                <w:b/>
                <w:sz w:val="20"/>
                <w:szCs w:val="20"/>
              </w:rPr>
            </w:pPr>
          </w:p>
          <w:p w14:paraId="6B8C33B6" w14:textId="77777777" w:rsidR="00A02917" w:rsidRPr="00A7379C" w:rsidRDefault="004D0A8D" w:rsidP="004D0A8D">
            <w:pPr>
              <w:pStyle w:val="NoSpacing"/>
              <w:rPr>
                <w:b/>
              </w:rPr>
            </w:pPr>
            <w:r w:rsidRPr="00A7379C">
              <w:rPr>
                <w:b/>
              </w:rPr>
              <w:t>CAST/Training Standards</w:t>
            </w:r>
          </w:p>
          <w:p w14:paraId="7CA8C752" w14:textId="77777777" w:rsidR="004D0A8D" w:rsidRPr="00A7379C" w:rsidRDefault="004D0A8D" w:rsidP="004D0A8D">
            <w:pPr>
              <w:pStyle w:val="NoSpacing"/>
            </w:pPr>
            <w:r w:rsidRPr="00A7379C">
              <w:t>(Drs. Siddiqui and Day)</w:t>
            </w:r>
          </w:p>
          <w:p w14:paraId="71F39EE1" w14:textId="77777777" w:rsidR="004D0A8D" w:rsidRPr="00A7379C" w:rsidRDefault="004D0A8D" w:rsidP="00C27665">
            <w:pPr>
              <w:spacing w:after="120"/>
              <w:rPr>
                <w:rFonts w:ascii="Times New Roman" w:hAnsi="Times New Roman" w:cs="Times New Roman"/>
                <w:b/>
                <w:sz w:val="20"/>
                <w:szCs w:val="20"/>
              </w:rPr>
            </w:pPr>
          </w:p>
          <w:p w14:paraId="2A2314F3" w14:textId="77777777" w:rsidR="004D0A8D" w:rsidRPr="00A7379C" w:rsidRDefault="004D0A8D" w:rsidP="00A02917">
            <w:pPr>
              <w:rPr>
                <w:b/>
              </w:rPr>
            </w:pPr>
          </w:p>
          <w:p w14:paraId="1EE787D2" w14:textId="77777777" w:rsidR="004D0A8D" w:rsidRPr="00A7379C" w:rsidRDefault="004D0A8D" w:rsidP="00A02917">
            <w:pPr>
              <w:rPr>
                <w:b/>
              </w:rPr>
            </w:pPr>
          </w:p>
          <w:p w14:paraId="33523917" w14:textId="77777777" w:rsidR="004D0A8D" w:rsidRPr="00A7379C" w:rsidRDefault="004D0A8D" w:rsidP="00A02917">
            <w:pPr>
              <w:rPr>
                <w:b/>
              </w:rPr>
            </w:pPr>
          </w:p>
          <w:p w14:paraId="7464EADD" w14:textId="77777777" w:rsidR="00474C2B" w:rsidRPr="00A7379C" w:rsidRDefault="00474C2B" w:rsidP="00A02917">
            <w:pPr>
              <w:rPr>
                <w:b/>
              </w:rPr>
            </w:pPr>
          </w:p>
          <w:p w14:paraId="5E931360" w14:textId="77777777" w:rsidR="00474C2B" w:rsidRPr="00A7379C" w:rsidRDefault="00474C2B" w:rsidP="00A02917">
            <w:pPr>
              <w:rPr>
                <w:b/>
              </w:rPr>
            </w:pPr>
          </w:p>
          <w:p w14:paraId="4B5B23B7" w14:textId="77777777" w:rsidR="00474C2B" w:rsidRPr="00A7379C" w:rsidRDefault="00474C2B" w:rsidP="00A02917">
            <w:pPr>
              <w:rPr>
                <w:b/>
              </w:rPr>
            </w:pPr>
          </w:p>
          <w:p w14:paraId="0275F528" w14:textId="77777777" w:rsidR="00474C2B" w:rsidRPr="00A7379C" w:rsidRDefault="00474C2B" w:rsidP="00A02917">
            <w:pPr>
              <w:rPr>
                <w:b/>
              </w:rPr>
            </w:pPr>
          </w:p>
          <w:p w14:paraId="024AB290" w14:textId="77777777" w:rsidR="00A90395" w:rsidRPr="00A7379C" w:rsidRDefault="00A90395" w:rsidP="00A02917">
            <w:pPr>
              <w:rPr>
                <w:b/>
              </w:rPr>
            </w:pPr>
          </w:p>
          <w:p w14:paraId="06B0E62E" w14:textId="77777777" w:rsidR="00286C83" w:rsidRPr="00A7379C" w:rsidRDefault="00286C83" w:rsidP="00286C83">
            <w:r w:rsidRPr="00A7379C">
              <w:rPr>
                <w:b/>
              </w:rPr>
              <w:t>N2QOD</w:t>
            </w:r>
            <w:r w:rsidRPr="00A7379C">
              <w:t xml:space="preserve"> (Drs. Connolly &amp; Mocco)</w:t>
            </w:r>
          </w:p>
          <w:p w14:paraId="4B7B2F19" w14:textId="77777777" w:rsidR="00286C83" w:rsidRPr="00A7379C" w:rsidRDefault="00286C83" w:rsidP="00A02917">
            <w:pPr>
              <w:rPr>
                <w:b/>
              </w:rPr>
            </w:pPr>
          </w:p>
          <w:p w14:paraId="4FCAB3BB" w14:textId="77777777" w:rsidR="00286C83" w:rsidRPr="00A7379C" w:rsidRDefault="00286C83" w:rsidP="00A02917">
            <w:pPr>
              <w:rPr>
                <w:b/>
              </w:rPr>
            </w:pPr>
          </w:p>
          <w:p w14:paraId="2E5DF8E8" w14:textId="77777777" w:rsidR="00286C83" w:rsidRPr="00A7379C" w:rsidRDefault="00286C83" w:rsidP="00A02917">
            <w:pPr>
              <w:rPr>
                <w:b/>
              </w:rPr>
            </w:pPr>
          </w:p>
          <w:p w14:paraId="6622AC4D" w14:textId="77777777" w:rsidR="00363642" w:rsidRPr="00A7379C" w:rsidRDefault="00363642" w:rsidP="00363642">
            <w:pPr>
              <w:rPr>
                <w:b/>
              </w:rPr>
            </w:pPr>
            <w:r w:rsidRPr="00A7379C">
              <w:rPr>
                <w:b/>
              </w:rPr>
              <w:t>Patient Safety Organization</w:t>
            </w:r>
          </w:p>
          <w:p w14:paraId="5B3905E0" w14:textId="77777777" w:rsidR="00363642" w:rsidRPr="00A7379C" w:rsidRDefault="00363642" w:rsidP="00363642">
            <w:r w:rsidRPr="00A7379C">
              <w:t xml:space="preserve">(Dr. Woo) </w:t>
            </w:r>
          </w:p>
          <w:p w14:paraId="35A33E8A" w14:textId="77777777" w:rsidR="00363642" w:rsidRPr="00A7379C" w:rsidRDefault="00363642" w:rsidP="00363642">
            <w:pPr>
              <w:rPr>
                <w:b/>
              </w:rPr>
            </w:pPr>
          </w:p>
          <w:p w14:paraId="52A2F7A4" w14:textId="77777777" w:rsidR="00363642" w:rsidRPr="00A7379C" w:rsidRDefault="00363642" w:rsidP="00A02917">
            <w:pPr>
              <w:rPr>
                <w:b/>
              </w:rPr>
            </w:pPr>
          </w:p>
          <w:p w14:paraId="510341AB" w14:textId="77777777" w:rsidR="00363642" w:rsidRPr="00A7379C" w:rsidRDefault="00363642" w:rsidP="00A02917">
            <w:pPr>
              <w:rPr>
                <w:b/>
              </w:rPr>
            </w:pPr>
          </w:p>
          <w:p w14:paraId="04FB16F7" w14:textId="77777777" w:rsidR="00363642" w:rsidRPr="00A7379C" w:rsidRDefault="00363642" w:rsidP="00A02917">
            <w:pPr>
              <w:rPr>
                <w:b/>
              </w:rPr>
            </w:pPr>
          </w:p>
          <w:p w14:paraId="2FACAD0A" w14:textId="77777777" w:rsidR="00E20040" w:rsidRPr="00A7379C" w:rsidRDefault="00E20040" w:rsidP="00A02917">
            <w:pPr>
              <w:rPr>
                <w:b/>
              </w:rPr>
            </w:pPr>
          </w:p>
          <w:p w14:paraId="0E773207" w14:textId="77777777" w:rsidR="00DA1B7F" w:rsidRPr="00A7379C" w:rsidRDefault="001F25A3" w:rsidP="00A02917">
            <w:pPr>
              <w:rPr>
                <w:b/>
              </w:rPr>
            </w:pPr>
            <w:r w:rsidRPr="00A7379C">
              <w:rPr>
                <w:b/>
              </w:rPr>
              <w:t>Washington Committee</w:t>
            </w:r>
          </w:p>
          <w:p w14:paraId="0DC6DE69" w14:textId="77777777" w:rsidR="00DA1B7F" w:rsidRPr="00A7379C" w:rsidRDefault="00DA1B7F" w:rsidP="00A02917">
            <w:pPr>
              <w:rPr>
                <w:b/>
              </w:rPr>
            </w:pPr>
          </w:p>
          <w:p w14:paraId="214F0789" w14:textId="77777777" w:rsidR="001F25A3" w:rsidRPr="00A7379C" w:rsidRDefault="001F25A3" w:rsidP="00A02917">
            <w:pPr>
              <w:rPr>
                <w:b/>
              </w:rPr>
            </w:pPr>
          </w:p>
          <w:p w14:paraId="6FE0DEBF" w14:textId="77777777" w:rsidR="001F25A3" w:rsidRPr="00A7379C" w:rsidRDefault="001F25A3" w:rsidP="00A02917">
            <w:pPr>
              <w:rPr>
                <w:b/>
              </w:rPr>
            </w:pPr>
          </w:p>
          <w:p w14:paraId="20CE2645" w14:textId="77777777" w:rsidR="00B359BB" w:rsidRPr="00A7379C" w:rsidRDefault="00B359BB" w:rsidP="00A02917">
            <w:pPr>
              <w:rPr>
                <w:b/>
              </w:rPr>
            </w:pPr>
          </w:p>
          <w:p w14:paraId="1F9EF9AA" w14:textId="77777777" w:rsidR="00B359BB" w:rsidRPr="00A7379C" w:rsidRDefault="00B359BB" w:rsidP="00A02917">
            <w:pPr>
              <w:rPr>
                <w:b/>
              </w:rPr>
            </w:pPr>
          </w:p>
          <w:p w14:paraId="30DCA502" w14:textId="77777777" w:rsidR="000010A9" w:rsidRPr="00A7379C" w:rsidRDefault="000010A9" w:rsidP="00A02917">
            <w:pPr>
              <w:rPr>
                <w:b/>
              </w:rPr>
            </w:pPr>
          </w:p>
          <w:p w14:paraId="1BB304B0" w14:textId="77777777" w:rsidR="00A02917" w:rsidRPr="00A7379C" w:rsidRDefault="00A02917" w:rsidP="00A02917">
            <w:r w:rsidRPr="00A7379C">
              <w:rPr>
                <w:b/>
              </w:rPr>
              <w:t>Coding &amp; Reimbursement</w:t>
            </w:r>
            <w:r w:rsidR="001B7786" w:rsidRPr="00A7379C">
              <w:t xml:space="preserve"> (Dr Vates/Wilson/</w:t>
            </w:r>
            <w:r w:rsidRPr="00A7379C">
              <w:t xml:space="preserve"> Woo)</w:t>
            </w:r>
          </w:p>
          <w:p w14:paraId="3DC787F0" w14:textId="77777777" w:rsidR="00A02917" w:rsidRPr="00A7379C" w:rsidRDefault="00A02917" w:rsidP="00A02917"/>
          <w:p w14:paraId="2AB6DE47" w14:textId="77777777" w:rsidR="00B54D0D" w:rsidRPr="00A7379C" w:rsidRDefault="00B54D0D" w:rsidP="00A02917">
            <w:pPr>
              <w:rPr>
                <w:b/>
              </w:rPr>
            </w:pPr>
          </w:p>
          <w:p w14:paraId="447A0656" w14:textId="77777777" w:rsidR="00B54D0D" w:rsidRPr="00A7379C" w:rsidRDefault="00B54D0D" w:rsidP="00A02917">
            <w:pPr>
              <w:rPr>
                <w:b/>
              </w:rPr>
            </w:pPr>
          </w:p>
          <w:p w14:paraId="1851E218" w14:textId="77777777" w:rsidR="00A65BFF" w:rsidRPr="00A7379C" w:rsidRDefault="00A65BFF" w:rsidP="00A02917">
            <w:pPr>
              <w:rPr>
                <w:b/>
              </w:rPr>
            </w:pPr>
          </w:p>
          <w:p w14:paraId="185B65D3" w14:textId="77777777" w:rsidR="00A02917" w:rsidRPr="00A7379C" w:rsidRDefault="00A02917" w:rsidP="00A02917">
            <w:r w:rsidRPr="00A7379C">
              <w:rPr>
                <w:b/>
              </w:rPr>
              <w:t>Joint Guidelines Committee/CV Section Guidelines Committee</w:t>
            </w:r>
            <w:r w:rsidRPr="00A7379C">
              <w:t xml:space="preserve"> (Dr. Cockroft) </w:t>
            </w:r>
          </w:p>
          <w:p w14:paraId="055DFE7D" w14:textId="77777777" w:rsidR="00A02917" w:rsidRPr="00A7379C" w:rsidRDefault="00A02917" w:rsidP="00A02917"/>
          <w:p w14:paraId="01F8A2AF" w14:textId="77777777" w:rsidR="00DC606B" w:rsidRPr="00A7379C" w:rsidRDefault="00DC606B" w:rsidP="00A02917"/>
          <w:p w14:paraId="3A85B990" w14:textId="77777777" w:rsidR="00324A0B" w:rsidRPr="00A7379C" w:rsidRDefault="00324A0B" w:rsidP="00A02917"/>
          <w:p w14:paraId="372CA6AD" w14:textId="77777777" w:rsidR="00324A0B" w:rsidRPr="00A7379C" w:rsidRDefault="00324A0B" w:rsidP="00A02917"/>
          <w:p w14:paraId="470311C4" w14:textId="77777777" w:rsidR="00A02917" w:rsidRPr="00A7379C" w:rsidRDefault="00A02917" w:rsidP="00A02917">
            <w:r w:rsidRPr="00A7379C">
              <w:rPr>
                <w:b/>
              </w:rPr>
              <w:t>National Quality Forum</w:t>
            </w:r>
            <w:r w:rsidRPr="00A7379C">
              <w:t xml:space="preserve"> (Dr Cockroft and Khalessi)</w:t>
            </w:r>
          </w:p>
          <w:p w14:paraId="5BCD5AA7" w14:textId="77777777" w:rsidR="00A02917" w:rsidRPr="00A7379C" w:rsidRDefault="00A02917" w:rsidP="00A02917"/>
          <w:p w14:paraId="701B9953" w14:textId="77777777" w:rsidR="00A02917" w:rsidRPr="00A7379C" w:rsidRDefault="00A02917" w:rsidP="00A02917"/>
          <w:p w14:paraId="6DD5EB21" w14:textId="77777777" w:rsidR="00A02917" w:rsidRPr="00A7379C" w:rsidRDefault="00A02917" w:rsidP="00A02917">
            <w:r w:rsidRPr="00A7379C">
              <w:rPr>
                <w:b/>
              </w:rPr>
              <w:t>Neuro-Critical Care Society Update</w:t>
            </w:r>
            <w:r w:rsidRPr="00A7379C">
              <w:t xml:space="preserve"> (Dr. Amar</w:t>
            </w:r>
            <w:r w:rsidR="008309B9" w:rsidRPr="00A7379C">
              <w:t>,</w:t>
            </w:r>
            <w:r w:rsidR="00217A35" w:rsidRPr="00A7379C">
              <w:t xml:space="preserve"> Samuels</w:t>
            </w:r>
            <w:r w:rsidRPr="00A7379C">
              <w:t>)</w:t>
            </w:r>
          </w:p>
          <w:p w14:paraId="42AA3312" w14:textId="77777777" w:rsidR="00A02917" w:rsidRPr="00A7379C" w:rsidRDefault="00A02917" w:rsidP="00A02917"/>
          <w:p w14:paraId="16760A8A" w14:textId="77777777" w:rsidR="00B7731A" w:rsidRPr="00A7379C" w:rsidRDefault="00B7731A" w:rsidP="00A02917"/>
          <w:p w14:paraId="497F112C" w14:textId="77777777" w:rsidR="00F114A1" w:rsidRPr="00A7379C" w:rsidRDefault="00F114A1" w:rsidP="00A02917"/>
          <w:p w14:paraId="2AC291F0" w14:textId="77777777" w:rsidR="00B7731A" w:rsidRPr="00A7379C" w:rsidRDefault="00B7731A" w:rsidP="00A02917">
            <w:pPr>
              <w:rPr>
                <w:b/>
              </w:rPr>
            </w:pPr>
            <w:r w:rsidRPr="00A7379C">
              <w:rPr>
                <w:b/>
              </w:rPr>
              <w:t xml:space="preserve">Cerebrovascular Coalition/CSC </w:t>
            </w:r>
            <w:proofErr w:type="spellStart"/>
            <w:r w:rsidRPr="00A7379C">
              <w:rPr>
                <w:b/>
              </w:rPr>
              <w:t>Certif</w:t>
            </w:r>
            <w:proofErr w:type="spellEnd"/>
            <w:r w:rsidRPr="00A7379C">
              <w:rPr>
                <w:b/>
              </w:rPr>
              <w:t>/Abbott CMS Coverage</w:t>
            </w:r>
          </w:p>
          <w:p w14:paraId="05656C92" w14:textId="77777777" w:rsidR="00B7731A" w:rsidRPr="00A7379C" w:rsidRDefault="00B7731A" w:rsidP="00A02917">
            <w:r w:rsidRPr="00A7379C">
              <w:t xml:space="preserve">(Dr. </w:t>
            </w:r>
            <w:proofErr w:type="spellStart"/>
            <w:r w:rsidRPr="00A7379C">
              <w:t>Bambakidis</w:t>
            </w:r>
            <w:proofErr w:type="spellEnd"/>
            <w:r w:rsidRPr="00A7379C">
              <w:t>, Cockroft, Amin-Hanjani, Wilson)</w:t>
            </w:r>
          </w:p>
          <w:p w14:paraId="1F02E25A" w14:textId="77777777" w:rsidR="003A0073" w:rsidRPr="00A7379C" w:rsidRDefault="003A0073" w:rsidP="00A02917"/>
          <w:p w14:paraId="4CB24AD8" w14:textId="77777777" w:rsidR="00B7731A" w:rsidRPr="00A7379C" w:rsidRDefault="00B7731A" w:rsidP="00A02917"/>
          <w:p w14:paraId="6EEE2A7D" w14:textId="77777777" w:rsidR="003A0073" w:rsidRPr="00A7379C" w:rsidRDefault="003A0073" w:rsidP="00A02917">
            <w:pPr>
              <w:rPr>
                <w:b/>
              </w:rPr>
            </w:pPr>
            <w:r w:rsidRPr="00A7379C">
              <w:rPr>
                <w:b/>
              </w:rPr>
              <w:t>SNIS Update</w:t>
            </w:r>
          </w:p>
          <w:p w14:paraId="41E0FE70" w14:textId="77777777" w:rsidR="003A0073" w:rsidRPr="00A7379C" w:rsidRDefault="003A0073" w:rsidP="00A02917">
            <w:r w:rsidRPr="00A7379C">
              <w:t xml:space="preserve">(Dr. Albuquerque and </w:t>
            </w:r>
            <w:proofErr w:type="spellStart"/>
            <w:r w:rsidRPr="00A7379C">
              <w:t>Prestigiacomo</w:t>
            </w:r>
            <w:proofErr w:type="spellEnd"/>
            <w:r w:rsidRPr="00A7379C">
              <w:t>)</w:t>
            </w:r>
          </w:p>
          <w:p w14:paraId="6F8DE06F" w14:textId="77777777" w:rsidR="003A0073" w:rsidRPr="00A7379C" w:rsidRDefault="003A0073" w:rsidP="00A02917"/>
          <w:p w14:paraId="30E7E2AF" w14:textId="77777777" w:rsidR="001A718A" w:rsidRPr="00A7379C" w:rsidRDefault="001A718A" w:rsidP="00A02917"/>
          <w:p w14:paraId="4AF01DD4" w14:textId="77777777" w:rsidR="005117EC" w:rsidRPr="00A7379C" w:rsidRDefault="005117EC" w:rsidP="00A02917">
            <w:pPr>
              <w:rPr>
                <w:b/>
              </w:rPr>
            </w:pPr>
          </w:p>
          <w:p w14:paraId="78B52814" w14:textId="77777777" w:rsidR="003A0073" w:rsidRPr="00A7379C" w:rsidRDefault="003A0073" w:rsidP="00A02917">
            <w:pPr>
              <w:rPr>
                <w:b/>
              </w:rPr>
            </w:pPr>
            <w:r w:rsidRPr="00A7379C">
              <w:rPr>
                <w:b/>
              </w:rPr>
              <w:t>SVIN Liaison</w:t>
            </w:r>
          </w:p>
          <w:p w14:paraId="58CF6DD7" w14:textId="77777777" w:rsidR="003A0073" w:rsidRPr="00A7379C" w:rsidRDefault="003A0073" w:rsidP="00A02917">
            <w:r w:rsidRPr="00A7379C">
              <w:t xml:space="preserve">(DR. </w:t>
            </w:r>
            <w:proofErr w:type="spellStart"/>
            <w:r w:rsidRPr="00A7379C">
              <w:t>Jankowitz</w:t>
            </w:r>
            <w:proofErr w:type="spellEnd"/>
            <w:r w:rsidRPr="00A7379C">
              <w:t>)</w:t>
            </w:r>
          </w:p>
          <w:p w14:paraId="28B5C492" w14:textId="77777777" w:rsidR="00B7731A" w:rsidRPr="00A7379C" w:rsidRDefault="00B7731A" w:rsidP="00A02917"/>
          <w:p w14:paraId="6042EB5B" w14:textId="77777777" w:rsidR="00B7731A" w:rsidRPr="00A7379C" w:rsidRDefault="00B7731A" w:rsidP="00A02917"/>
          <w:p w14:paraId="024BE57E" w14:textId="77777777" w:rsidR="00B7731A" w:rsidRPr="00A7379C" w:rsidRDefault="003A0073" w:rsidP="00A02917">
            <w:pPr>
              <w:rPr>
                <w:b/>
              </w:rPr>
            </w:pPr>
            <w:r w:rsidRPr="00A7379C">
              <w:rPr>
                <w:b/>
              </w:rPr>
              <w:t>International Liaison</w:t>
            </w:r>
          </w:p>
          <w:p w14:paraId="34AFC7AD" w14:textId="77777777" w:rsidR="003A0073" w:rsidRPr="00A7379C" w:rsidRDefault="003A0073" w:rsidP="00A02917">
            <w:r w:rsidRPr="00A7379C">
              <w:t>(Dr. Niemela)</w:t>
            </w:r>
          </w:p>
          <w:p w14:paraId="568BF477" w14:textId="77777777" w:rsidR="00B7731A" w:rsidRPr="00A7379C" w:rsidRDefault="00B7731A" w:rsidP="00A02917"/>
          <w:p w14:paraId="522E680C" w14:textId="77777777" w:rsidR="00B7731A" w:rsidRPr="00A7379C" w:rsidRDefault="00B7731A" w:rsidP="00A02917"/>
          <w:p w14:paraId="595A8700" w14:textId="77777777" w:rsidR="00B7731A" w:rsidRPr="00A7379C" w:rsidRDefault="00B7731A" w:rsidP="00A02917"/>
          <w:p w14:paraId="00F9E166" w14:textId="77777777" w:rsidR="00A02917" w:rsidRPr="00A7379C" w:rsidRDefault="00A02917" w:rsidP="00A02917">
            <w:pPr>
              <w:rPr>
                <w:b/>
              </w:rPr>
            </w:pPr>
            <w:r w:rsidRPr="00A7379C">
              <w:rPr>
                <w:b/>
              </w:rPr>
              <w:t xml:space="preserve">YNS Liaison (Dr </w:t>
            </w:r>
            <w:r w:rsidR="001D4676" w:rsidRPr="00A7379C">
              <w:rPr>
                <w:b/>
              </w:rPr>
              <w:t>Bell</w:t>
            </w:r>
            <w:r w:rsidRPr="00A7379C">
              <w:rPr>
                <w:b/>
              </w:rPr>
              <w:t>)</w:t>
            </w:r>
          </w:p>
          <w:p w14:paraId="0D48A3BB" w14:textId="77777777" w:rsidR="005526C6" w:rsidRPr="00A7379C" w:rsidRDefault="005526C6" w:rsidP="00A02917">
            <w:pPr>
              <w:rPr>
                <w:b/>
              </w:rPr>
            </w:pPr>
          </w:p>
          <w:p w14:paraId="36BDEDB7" w14:textId="77777777" w:rsidR="005117EC" w:rsidRPr="00A7379C" w:rsidRDefault="005117EC" w:rsidP="00A02917">
            <w:pPr>
              <w:rPr>
                <w:b/>
              </w:rPr>
            </w:pPr>
          </w:p>
          <w:p w14:paraId="2F554DFA" w14:textId="77777777" w:rsidR="00C660D9" w:rsidRPr="00A7379C" w:rsidRDefault="00C660D9" w:rsidP="00A02917">
            <w:pPr>
              <w:rPr>
                <w:b/>
              </w:rPr>
            </w:pPr>
          </w:p>
          <w:p w14:paraId="769D2C5C" w14:textId="77777777" w:rsidR="00A02917" w:rsidRPr="00A7379C" w:rsidRDefault="00A02917" w:rsidP="00A02917">
            <w:r w:rsidRPr="00A7379C">
              <w:rPr>
                <w:b/>
              </w:rPr>
              <w:t>Brain Attack Coalition</w:t>
            </w:r>
            <w:r w:rsidRPr="00A7379C">
              <w:t xml:space="preserve"> (Dr.</w:t>
            </w:r>
            <w:r w:rsidR="005111AE">
              <w:t xml:space="preserve"> </w:t>
            </w:r>
            <w:r w:rsidRPr="00A7379C">
              <w:t>Huang)</w:t>
            </w:r>
          </w:p>
          <w:p w14:paraId="06BBBCA3" w14:textId="77777777" w:rsidR="00A02917" w:rsidRPr="00A7379C" w:rsidRDefault="00A02917" w:rsidP="00A02917"/>
          <w:p w14:paraId="6B406C63" w14:textId="77777777" w:rsidR="0096635F" w:rsidRPr="00A7379C" w:rsidRDefault="0096635F" w:rsidP="00A02917"/>
          <w:p w14:paraId="218B147E" w14:textId="77777777" w:rsidR="0096635F" w:rsidRPr="00A7379C" w:rsidRDefault="0096635F" w:rsidP="00A02917"/>
          <w:p w14:paraId="6F9DE96E" w14:textId="77777777" w:rsidR="00A02917" w:rsidRPr="00A7379C" w:rsidRDefault="00A02917" w:rsidP="00A02917">
            <w:r w:rsidRPr="00A7379C">
              <w:rPr>
                <w:b/>
              </w:rPr>
              <w:t>Membership Update</w:t>
            </w:r>
            <w:r w:rsidRPr="00A7379C">
              <w:t xml:space="preserve"> (Dr </w:t>
            </w:r>
            <w:r w:rsidR="00DD54DC" w:rsidRPr="00A7379C">
              <w:t>Mack</w:t>
            </w:r>
            <w:r w:rsidRPr="00A7379C">
              <w:t>)</w:t>
            </w:r>
          </w:p>
          <w:p w14:paraId="181121FD" w14:textId="77777777" w:rsidR="00A02917" w:rsidRPr="00A7379C" w:rsidRDefault="00A02917" w:rsidP="00A02917"/>
          <w:p w14:paraId="6451B8A8" w14:textId="77777777" w:rsidR="00873278" w:rsidRPr="00A7379C" w:rsidRDefault="00873278" w:rsidP="00A02917"/>
          <w:p w14:paraId="2E25E564" w14:textId="77777777" w:rsidR="00103140" w:rsidRPr="00A7379C" w:rsidRDefault="00103140" w:rsidP="00A02917"/>
          <w:p w14:paraId="7EDDF76E" w14:textId="77777777" w:rsidR="00103140" w:rsidRPr="00A7379C" w:rsidRDefault="00103140" w:rsidP="00A02917"/>
          <w:p w14:paraId="246A2974" w14:textId="77777777" w:rsidR="00103140" w:rsidRPr="00A7379C" w:rsidRDefault="00103140" w:rsidP="00A02917"/>
          <w:p w14:paraId="17C50F99" w14:textId="77777777" w:rsidR="00A02917" w:rsidRPr="00A7379C" w:rsidRDefault="00A02917" w:rsidP="00A02917">
            <w:r w:rsidRPr="00A7379C">
              <w:rPr>
                <w:b/>
              </w:rPr>
              <w:t>Fundraising Committee</w:t>
            </w:r>
            <w:r w:rsidRPr="00A7379C">
              <w:t xml:space="preserve"> (Dr. Zipfel)</w:t>
            </w:r>
          </w:p>
          <w:p w14:paraId="7DF42CDB" w14:textId="77777777" w:rsidR="00B95180" w:rsidRPr="00A7379C" w:rsidRDefault="00B95180" w:rsidP="00A02917"/>
          <w:p w14:paraId="1B69CA51" w14:textId="77777777" w:rsidR="00B95180" w:rsidRPr="00A7379C" w:rsidRDefault="00B95180" w:rsidP="00A02917"/>
          <w:p w14:paraId="44834989" w14:textId="77777777" w:rsidR="00A02917" w:rsidRPr="00A7379C" w:rsidRDefault="00A02917" w:rsidP="00A02917">
            <w:r w:rsidRPr="00A7379C">
              <w:rPr>
                <w:b/>
              </w:rPr>
              <w:t>Newsletter Committee</w:t>
            </w:r>
            <w:r w:rsidRPr="00A7379C">
              <w:t xml:space="preserve"> (Dr. Bulsara)</w:t>
            </w:r>
          </w:p>
          <w:p w14:paraId="7BA8EAE0" w14:textId="77777777" w:rsidR="00A02917" w:rsidRPr="00A7379C" w:rsidRDefault="00A02917" w:rsidP="00A02917"/>
          <w:p w14:paraId="1A4798FA" w14:textId="77777777" w:rsidR="00EF13B0" w:rsidRPr="00A7379C" w:rsidRDefault="00EF13B0" w:rsidP="00A02917"/>
          <w:p w14:paraId="47C45D33" w14:textId="77777777" w:rsidR="00A02917" w:rsidRPr="00A7379C" w:rsidRDefault="00A02917" w:rsidP="00A02917">
            <w:r w:rsidRPr="00A7379C">
              <w:rPr>
                <w:b/>
              </w:rPr>
              <w:t>Website Committee</w:t>
            </w:r>
            <w:r w:rsidRPr="00A7379C">
              <w:t xml:space="preserve"> (</w:t>
            </w:r>
            <w:proofErr w:type="spellStart"/>
            <w:r w:rsidRPr="00A7379C">
              <w:t>Drs</w:t>
            </w:r>
            <w:proofErr w:type="spellEnd"/>
            <w:r w:rsidRPr="00A7379C">
              <w:t xml:space="preserve"> Zipfel, Welch, Du)</w:t>
            </w:r>
          </w:p>
          <w:p w14:paraId="53385813" w14:textId="77777777" w:rsidR="00A02917" w:rsidRPr="00A7379C" w:rsidRDefault="00A02917" w:rsidP="00A02917"/>
          <w:p w14:paraId="3397B5FB" w14:textId="77777777" w:rsidR="00DF28D5" w:rsidRPr="00A7379C" w:rsidRDefault="00DF28D5" w:rsidP="00A02917"/>
          <w:p w14:paraId="5E2D394B" w14:textId="77777777" w:rsidR="005F4AF0" w:rsidRDefault="005F4AF0" w:rsidP="00A02917"/>
          <w:p w14:paraId="07FBEDA8" w14:textId="77777777" w:rsidR="00A0633C" w:rsidRDefault="00A0633C" w:rsidP="00A02917"/>
          <w:p w14:paraId="66D8FFB9" w14:textId="77777777" w:rsidR="005356D9" w:rsidRPr="00A7379C" w:rsidRDefault="005356D9" w:rsidP="00A02917"/>
          <w:p w14:paraId="2DD7572A" w14:textId="77777777" w:rsidR="005F4AF0" w:rsidRPr="00A7379C" w:rsidRDefault="005F4AF0" w:rsidP="00A02917"/>
          <w:p w14:paraId="3937C2DF" w14:textId="77777777" w:rsidR="00A02917" w:rsidRPr="00A7379C" w:rsidRDefault="00A02917" w:rsidP="00A02917">
            <w:r w:rsidRPr="00A7379C">
              <w:rPr>
                <w:b/>
              </w:rPr>
              <w:t>MOC Vascular Module</w:t>
            </w:r>
            <w:r w:rsidRPr="00A7379C">
              <w:t xml:space="preserve"> (Drs. Bendok and Siddiqui)</w:t>
            </w:r>
          </w:p>
          <w:p w14:paraId="2B3BABF8" w14:textId="77777777" w:rsidR="00A02917" w:rsidRPr="00A7379C" w:rsidRDefault="00A02917" w:rsidP="00A02917"/>
          <w:p w14:paraId="2B412375" w14:textId="77777777" w:rsidR="005D62C3" w:rsidRPr="00A7379C" w:rsidRDefault="005D62C3" w:rsidP="00A02917"/>
          <w:p w14:paraId="7CFA1B96" w14:textId="77777777" w:rsidR="003E6D32" w:rsidRDefault="003E6D32" w:rsidP="00A02917">
            <w:pPr>
              <w:rPr>
                <w:b/>
              </w:rPr>
            </w:pPr>
          </w:p>
          <w:p w14:paraId="220152C3" w14:textId="77777777" w:rsidR="003E6D32" w:rsidRDefault="003E6D32" w:rsidP="00A02917">
            <w:pPr>
              <w:rPr>
                <w:b/>
              </w:rPr>
            </w:pPr>
          </w:p>
          <w:p w14:paraId="27D0D3B0" w14:textId="77777777" w:rsidR="003E6D32" w:rsidRDefault="003E6D32" w:rsidP="00A02917">
            <w:pPr>
              <w:rPr>
                <w:b/>
              </w:rPr>
            </w:pPr>
          </w:p>
          <w:p w14:paraId="1155E068" w14:textId="77777777" w:rsidR="003E6D32" w:rsidRDefault="003E6D32" w:rsidP="00A02917">
            <w:pPr>
              <w:rPr>
                <w:b/>
              </w:rPr>
            </w:pPr>
          </w:p>
          <w:p w14:paraId="268EA49D" w14:textId="77777777" w:rsidR="003E6D32" w:rsidRDefault="003E6D32" w:rsidP="00A02917">
            <w:pPr>
              <w:rPr>
                <w:b/>
              </w:rPr>
            </w:pPr>
          </w:p>
          <w:p w14:paraId="494DE2AB" w14:textId="77777777" w:rsidR="00A02917" w:rsidRPr="00A7379C" w:rsidRDefault="00A02917" w:rsidP="00A02917">
            <w:r w:rsidRPr="00A7379C">
              <w:rPr>
                <w:b/>
              </w:rPr>
              <w:t>Matrix and Milestones</w:t>
            </w:r>
            <w:r w:rsidRPr="00A7379C">
              <w:t xml:space="preserve"> (Dr. Bambakidis)</w:t>
            </w:r>
          </w:p>
          <w:p w14:paraId="4BFD8679" w14:textId="77777777" w:rsidR="00A02917" w:rsidRDefault="00A02917" w:rsidP="00A02917"/>
          <w:p w14:paraId="581CAD51" w14:textId="77777777" w:rsidR="00EF78E6" w:rsidRDefault="00EF78E6" w:rsidP="00A02917"/>
          <w:p w14:paraId="5F31E2B4" w14:textId="77777777" w:rsidR="00EF78E6" w:rsidRPr="00A7379C" w:rsidRDefault="00EF78E6" w:rsidP="00A02917"/>
          <w:p w14:paraId="17D2EAE9" w14:textId="77777777" w:rsidR="00A02917" w:rsidRPr="00A7379C" w:rsidRDefault="00A02917" w:rsidP="00A02917">
            <w:r w:rsidRPr="00A7379C">
              <w:rPr>
                <w:b/>
              </w:rPr>
              <w:t>Bylaws/Rules &amp; Regulations Committee</w:t>
            </w:r>
            <w:r w:rsidRPr="00A7379C">
              <w:t xml:space="preserve"> (Dr. Schirmer)</w:t>
            </w:r>
          </w:p>
          <w:p w14:paraId="118AA61E" w14:textId="77777777" w:rsidR="00A02917" w:rsidRPr="00A7379C" w:rsidRDefault="00A02917" w:rsidP="00A02917"/>
          <w:p w14:paraId="0F138C97" w14:textId="77777777" w:rsidR="00C27665" w:rsidRDefault="00C27665" w:rsidP="00FB51C0">
            <w:pPr>
              <w:ind w:left="720" w:hanging="492"/>
              <w:rPr>
                <w:rFonts w:ascii="Times New Roman" w:hAnsi="Times New Roman" w:cs="Times New Roman"/>
                <w:sz w:val="20"/>
                <w:szCs w:val="20"/>
              </w:rPr>
            </w:pPr>
          </w:p>
          <w:p w14:paraId="7C053F77" w14:textId="77777777" w:rsidR="00EF78E6" w:rsidRDefault="00EF78E6" w:rsidP="00FB51C0">
            <w:pPr>
              <w:ind w:left="720" w:hanging="492"/>
              <w:rPr>
                <w:rFonts w:ascii="Times New Roman" w:hAnsi="Times New Roman" w:cs="Times New Roman"/>
                <w:sz w:val="20"/>
                <w:szCs w:val="20"/>
              </w:rPr>
            </w:pPr>
          </w:p>
          <w:p w14:paraId="7060A46D" w14:textId="77777777" w:rsidR="00EF78E6" w:rsidRDefault="00EF78E6" w:rsidP="00FB51C0">
            <w:pPr>
              <w:ind w:left="720" w:hanging="492"/>
              <w:rPr>
                <w:rFonts w:ascii="Times New Roman" w:hAnsi="Times New Roman" w:cs="Times New Roman"/>
                <w:sz w:val="20"/>
                <w:szCs w:val="20"/>
              </w:rPr>
            </w:pPr>
          </w:p>
          <w:p w14:paraId="4690CE87" w14:textId="77777777" w:rsidR="00EF78E6" w:rsidRPr="00A7379C" w:rsidRDefault="00EF78E6" w:rsidP="00FB51C0">
            <w:pPr>
              <w:ind w:left="720" w:hanging="492"/>
              <w:rPr>
                <w:rFonts w:ascii="Times New Roman" w:hAnsi="Times New Roman" w:cs="Times New Roman"/>
                <w:sz w:val="20"/>
                <w:szCs w:val="20"/>
              </w:rPr>
            </w:pPr>
          </w:p>
          <w:p w14:paraId="3C4FDE4B" w14:textId="77777777" w:rsidR="00A02917" w:rsidRPr="00A7379C" w:rsidRDefault="00A02917" w:rsidP="00FB51C0">
            <w:pPr>
              <w:ind w:left="720" w:hanging="492"/>
              <w:rPr>
                <w:rFonts w:ascii="Times New Roman" w:hAnsi="Times New Roman" w:cs="Times New Roman"/>
                <w:sz w:val="20"/>
                <w:szCs w:val="20"/>
              </w:rPr>
            </w:pPr>
          </w:p>
        </w:tc>
        <w:tc>
          <w:tcPr>
            <w:tcW w:w="8587" w:type="dxa"/>
            <w:tcMar>
              <w:top w:w="72" w:type="dxa"/>
              <w:left w:w="115" w:type="dxa"/>
              <w:bottom w:w="72" w:type="dxa"/>
              <w:right w:w="115" w:type="dxa"/>
            </w:tcMar>
          </w:tcPr>
          <w:p w14:paraId="5F0FC780" w14:textId="77777777" w:rsidR="00FB51C0" w:rsidRPr="00A7379C" w:rsidRDefault="00FB51C0" w:rsidP="00FB51C0">
            <w:pPr>
              <w:rPr>
                <w:rFonts w:ascii="Times New Roman" w:hAnsi="Times New Roman" w:cs="Times New Roman"/>
                <w:sz w:val="20"/>
                <w:szCs w:val="20"/>
              </w:rPr>
            </w:pPr>
          </w:p>
          <w:p w14:paraId="7B6554AF" w14:textId="77777777" w:rsidR="00FB51C0" w:rsidRPr="00A7379C" w:rsidRDefault="00FB51C0" w:rsidP="00A02917">
            <w:pPr>
              <w:pStyle w:val="ListParagraph"/>
              <w:ind w:left="2160"/>
              <w:rPr>
                <w:rFonts w:ascii="Times New Roman" w:hAnsi="Times New Roman" w:cs="Times New Roman"/>
                <w:sz w:val="20"/>
                <w:szCs w:val="20"/>
              </w:rPr>
            </w:pPr>
          </w:p>
          <w:p w14:paraId="796EBFF2" w14:textId="77777777" w:rsidR="00E20040" w:rsidRPr="00A7379C" w:rsidRDefault="00E20040" w:rsidP="00A02917">
            <w:pPr>
              <w:pStyle w:val="ListParagraph"/>
              <w:ind w:left="2160"/>
              <w:rPr>
                <w:rFonts w:ascii="Times New Roman" w:hAnsi="Times New Roman" w:cs="Times New Roman"/>
                <w:sz w:val="20"/>
                <w:szCs w:val="20"/>
              </w:rPr>
            </w:pPr>
          </w:p>
          <w:p w14:paraId="28C6A937" w14:textId="77777777" w:rsidR="00ED2F02" w:rsidRPr="00A7379C" w:rsidRDefault="00A303C2" w:rsidP="0061605B">
            <w:pPr>
              <w:pStyle w:val="ListParagraph"/>
              <w:numPr>
                <w:ilvl w:val="0"/>
                <w:numId w:val="5"/>
              </w:numPr>
              <w:rPr>
                <w:rFonts w:ascii="Times New Roman" w:hAnsi="Times New Roman" w:cs="Times New Roman"/>
                <w:sz w:val="20"/>
                <w:szCs w:val="20"/>
              </w:rPr>
            </w:pPr>
            <w:r w:rsidRPr="00A7379C">
              <w:rPr>
                <w:rFonts w:ascii="Times New Roman" w:hAnsi="Times New Roman" w:cs="Times New Roman"/>
                <w:sz w:val="20"/>
                <w:szCs w:val="20"/>
              </w:rPr>
              <w:t xml:space="preserve">Dr. Siddiqui reported </w:t>
            </w:r>
            <w:r w:rsidR="004154D4" w:rsidRPr="00A7379C">
              <w:rPr>
                <w:rFonts w:ascii="Times New Roman" w:hAnsi="Times New Roman" w:cs="Times New Roman"/>
                <w:sz w:val="20"/>
                <w:szCs w:val="20"/>
              </w:rPr>
              <w:t xml:space="preserve">on the robust mechanism moving forward, under the leadership of the Senior Society (SNS). April meeting in Chicago with SNS Chair, Dr. Hunt Batjer and Dr. Art Day.  </w:t>
            </w:r>
          </w:p>
          <w:p w14:paraId="68567806" w14:textId="77777777" w:rsidR="004154D4" w:rsidRPr="00A7379C" w:rsidRDefault="004154D4" w:rsidP="0061605B">
            <w:pPr>
              <w:pStyle w:val="ListParagraph"/>
              <w:numPr>
                <w:ilvl w:val="0"/>
                <w:numId w:val="5"/>
              </w:numPr>
              <w:rPr>
                <w:rFonts w:ascii="Times New Roman" w:hAnsi="Times New Roman" w:cs="Times New Roman"/>
                <w:sz w:val="20"/>
                <w:szCs w:val="20"/>
              </w:rPr>
            </w:pPr>
            <w:r w:rsidRPr="00A7379C">
              <w:rPr>
                <w:rFonts w:ascii="Times New Roman" w:hAnsi="Times New Roman" w:cs="Times New Roman"/>
                <w:sz w:val="20"/>
                <w:szCs w:val="20"/>
              </w:rPr>
              <w:t>Held inaugural, nine member neuro-endovascular surgery advisory committee meeting</w:t>
            </w:r>
          </w:p>
          <w:p w14:paraId="58475E3D" w14:textId="77777777" w:rsidR="004154D4" w:rsidRPr="00A7379C" w:rsidRDefault="004154D4" w:rsidP="0061605B">
            <w:pPr>
              <w:pStyle w:val="ListParagraph"/>
              <w:numPr>
                <w:ilvl w:val="0"/>
                <w:numId w:val="6"/>
              </w:numPr>
              <w:rPr>
                <w:rFonts w:ascii="Times New Roman" w:hAnsi="Times New Roman" w:cs="Times New Roman"/>
                <w:sz w:val="20"/>
                <w:szCs w:val="20"/>
              </w:rPr>
            </w:pPr>
            <w:r w:rsidRPr="00A7379C">
              <w:rPr>
                <w:rFonts w:ascii="Times New Roman" w:hAnsi="Times New Roman" w:cs="Times New Roman"/>
                <w:sz w:val="20"/>
                <w:szCs w:val="20"/>
              </w:rPr>
              <w:t>Went through all post document with fellow training standards, accreditation program and grandfathering process</w:t>
            </w:r>
          </w:p>
          <w:p w14:paraId="44F71EC1" w14:textId="77777777" w:rsidR="004154D4" w:rsidRPr="00A7379C" w:rsidRDefault="00474C2B" w:rsidP="0061605B">
            <w:pPr>
              <w:pStyle w:val="ListParagraph"/>
              <w:numPr>
                <w:ilvl w:val="0"/>
                <w:numId w:val="6"/>
              </w:numPr>
              <w:rPr>
                <w:rFonts w:ascii="Times New Roman" w:hAnsi="Times New Roman" w:cs="Times New Roman"/>
                <w:sz w:val="20"/>
                <w:szCs w:val="20"/>
              </w:rPr>
            </w:pPr>
            <w:r w:rsidRPr="00A7379C">
              <w:rPr>
                <w:rFonts w:ascii="Times New Roman" w:hAnsi="Times New Roman" w:cs="Times New Roman"/>
                <w:sz w:val="20"/>
                <w:szCs w:val="20"/>
              </w:rPr>
              <w:t>Document approved by committee – will be submitted this week by Art Day to the Executive Committee of the Senior Society</w:t>
            </w:r>
          </w:p>
          <w:p w14:paraId="5763AEB9" w14:textId="77777777" w:rsidR="004154D4" w:rsidRPr="00A7379C" w:rsidRDefault="00474C2B" w:rsidP="0061605B">
            <w:pPr>
              <w:pStyle w:val="ListParagraph"/>
              <w:numPr>
                <w:ilvl w:val="0"/>
                <w:numId w:val="6"/>
              </w:numPr>
              <w:rPr>
                <w:rFonts w:ascii="Times New Roman" w:hAnsi="Times New Roman" w:cs="Times New Roman"/>
                <w:sz w:val="20"/>
                <w:szCs w:val="20"/>
              </w:rPr>
            </w:pPr>
            <w:r w:rsidRPr="00A7379C">
              <w:rPr>
                <w:rFonts w:ascii="Times New Roman" w:hAnsi="Times New Roman" w:cs="Times New Roman"/>
                <w:sz w:val="20"/>
                <w:szCs w:val="20"/>
              </w:rPr>
              <w:t>Once approved, will be sent to SNIS and SVIN</w:t>
            </w:r>
          </w:p>
          <w:p w14:paraId="2632DC88" w14:textId="77777777" w:rsidR="00474C2B" w:rsidRPr="00A7379C" w:rsidRDefault="00474C2B" w:rsidP="0061605B">
            <w:pPr>
              <w:pStyle w:val="ListParagraph"/>
              <w:numPr>
                <w:ilvl w:val="0"/>
                <w:numId w:val="6"/>
              </w:numPr>
              <w:rPr>
                <w:rFonts w:ascii="Times New Roman" w:hAnsi="Times New Roman" w:cs="Times New Roman"/>
                <w:sz w:val="20"/>
                <w:szCs w:val="20"/>
              </w:rPr>
            </w:pPr>
            <w:r w:rsidRPr="00A7379C">
              <w:rPr>
                <w:rFonts w:ascii="Times New Roman" w:hAnsi="Times New Roman" w:cs="Times New Roman"/>
                <w:sz w:val="20"/>
                <w:szCs w:val="20"/>
              </w:rPr>
              <w:t>Expecting program to be rolled out this summer</w:t>
            </w:r>
          </w:p>
          <w:p w14:paraId="08430169" w14:textId="77777777" w:rsidR="00E26277" w:rsidRPr="00A7379C" w:rsidRDefault="00E26277" w:rsidP="00A303C2">
            <w:pPr>
              <w:ind w:left="360"/>
              <w:rPr>
                <w:rFonts w:ascii="Times New Roman" w:hAnsi="Times New Roman" w:cs="Times New Roman"/>
                <w:sz w:val="20"/>
                <w:szCs w:val="20"/>
              </w:rPr>
            </w:pPr>
          </w:p>
          <w:p w14:paraId="0D99CEDF" w14:textId="77777777" w:rsidR="00E26277" w:rsidRPr="00A7379C" w:rsidRDefault="00E26277" w:rsidP="00A303C2">
            <w:pPr>
              <w:ind w:left="360"/>
              <w:rPr>
                <w:rFonts w:ascii="Times New Roman" w:hAnsi="Times New Roman" w:cs="Times New Roman"/>
                <w:sz w:val="20"/>
                <w:szCs w:val="20"/>
              </w:rPr>
            </w:pPr>
          </w:p>
          <w:p w14:paraId="60A1FD8D" w14:textId="77777777" w:rsidR="00E26277" w:rsidRPr="00A7379C" w:rsidRDefault="00E20040" w:rsidP="00A303C2">
            <w:pPr>
              <w:ind w:left="360"/>
              <w:rPr>
                <w:rFonts w:ascii="Times New Roman" w:hAnsi="Times New Roman" w:cs="Times New Roman"/>
                <w:sz w:val="20"/>
                <w:szCs w:val="20"/>
              </w:rPr>
            </w:pPr>
            <w:r w:rsidRPr="00A7379C">
              <w:rPr>
                <w:rFonts w:ascii="Times New Roman" w:hAnsi="Times New Roman" w:cs="Times New Roman"/>
                <w:sz w:val="20"/>
                <w:szCs w:val="20"/>
              </w:rPr>
              <w:t xml:space="preserve">Dr. Mocco </w:t>
            </w:r>
            <w:r w:rsidR="008A2FE5" w:rsidRPr="00A7379C">
              <w:rPr>
                <w:rFonts w:ascii="Times New Roman" w:hAnsi="Times New Roman" w:cs="Times New Roman"/>
                <w:sz w:val="20"/>
                <w:szCs w:val="20"/>
              </w:rPr>
              <w:t>reported</w:t>
            </w:r>
          </w:p>
          <w:p w14:paraId="4189016F" w14:textId="77777777" w:rsidR="00E20040" w:rsidRPr="00A7379C" w:rsidRDefault="008A2FE5" w:rsidP="0061605B">
            <w:pPr>
              <w:pStyle w:val="ListParagraph"/>
              <w:numPr>
                <w:ilvl w:val="0"/>
                <w:numId w:val="3"/>
              </w:numPr>
              <w:rPr>
                <w:rFonts w:ascii="Times New Roman" w:hAnsi="Times New Roman" w:cs="Times New Roman"/>
                <w:sz w:val="20"/>
                <w:szCs w:val="20"/>
              </w:rPr>
            </w:pPr>
            <w:r w:rsidRPr="00A7379C">
              <w:rPr>
                <w:rFonts w:ascii="Times New Roman" w:hAnsi="Times New Roman" w:cs="Times New Roman"/>
                <w:sz w:val="20"/>
                <w:szCs w:val="20"/>
              </w:rPr>
              <w:t>Website is now active for all to participate</w:t>
            </w:r>
          </w:p>
          <w:p w14:paraId="4008D8CA" w14:textId="77777777" w:rsidR="00E20040" w:rsidRPr="00A7379C" w:rsidRDefault="00DB10A4" w:rsidP="0061605B">
            <w:pPr>
              <w:pStyle w:val="ListParagraph"/>
              <w:numPr>
                <w:ilvl w:val="0"/>
                <w:numId w:val="3"/>
              </w:numPr>
              <w:rPr>
                <w:rFonts w:ascii="Times New Roman" w:hAnsi="Times New Roman" w:cs="Times New Roman"/>
                <w:sz w:val="20"/>
                <w:szCs w:val="20"/>
              </w:rPr>
            </w:pPr>
            <w:hyperlink r:id="rId9" w:history="1">
              <w:r w:rsidR="00E20040" w:rsidRPr="00A7379C">
                <w:rPr>
                  <w:rStyle w:val="Hyperlink"/>
                  <w:rFonts w:ascii="Times New Roman" w:hAnsi="Times New Roman" w:cs="Times New Roman"/>
                  <w:color w:val="auto"/>
                  <w:sz w:val="20"/>
                  <w:szCs w:val="20"/>
                </w:rPr>
                <w:t>info@neuropoint.com</w:t>
              </w:r>
            </w:hyperlink>
            <w:r w:rsidR="00E20040" w:rsidRPr="00A7379C">
              <w:rPr>
                <w:rFonts w:ascii="Times New Roman" w:hAnsi="Times New Roman" w:cs="Times New Roman"/>
                <w:sz w:val="20"/>
                <w:szCs w:val="20"/>
              </w:rPr>
              <w:t xml:space="preserve"> – Administrator Irene Zyung</w:t>
            </w:r>
          </w:p>
          <w:p w14:paraId="2E719294" w14:textId="77777777" w:rsidR="00E20040" w:rsidRPr="00A7379C" w:rsidRDefault="008A2FE5" w:rsidP="0061605B">
            <w:pPr>
              <w:pStyle w:val="ListParagraph"/>
              <w:numPr>
                <w:ilvl w:val="0"/>
                <w:numId w:val="3"/>
              </w:numPr>
              <w:rPr>
                <w:rFonts w:ascii="Times New Roman" w:hAnsi="Times New Roman" w:cs="Times New Roman"/>
                <w:sz w:val="20"/>
                <w:szCs w:val="20"/>
              </w:rPr>
            </w:pPr>
            <w:r w:rsidRPr="00A7379C">
              <w:rPr>
                <w:rFonts w:ascii="Times New Roman" w:hAnsi="Times New Roman" w:cs="Times New Roman"/>
                <w:sz w:val="20"/>
                <w:szCs w:val="20"/>
              </w:rPr>
              <w:t>Currently there are six centers participating</w:t>
            </w:r>
          </w:p>
          <w:p w14:paraId="5610FF65" w14:textId="77777777" w:rsidR="0076370D" w:rsidRPr="00A7379C" w:rsidRDefault="0076370D" w:rsidP="00A303C2">
            <w:pPr>
              <w:ind w:left="360"/>
              <w:rPr>
                <w:rFonts w:ascii="Times New Roman" w:hAnsi="Times New Roman" w:cs="Times New Roman"/>
                <w:sz w:val="20"/>
                <w:szCs w:val="20"/>
              </w:rPr>
            </w:pPr>
          </w:p>
          <w:p w14:paraId="6522B868" w14:textId="77777777" w:rsidR="00DA1B7F" w:rsidRPr="00A7379C" w:rsidRDefault="00DA1B7F" w:rsidP="00A303C2">
            <w:pPr>
              <w:ind w:left="360"/>
              <w:rPr>
                <w:rFonts w:ascii="Times New Roman" w:hAnsi="Times New Roman" w:cs="Times New Roman"/>
                <w:sz w:val="20"/>
                <w:szCs w:val="20"/>
              </w:rPr>
            </w:pPr>
          </w:p>
          <w:p w14:paraId="00094B25" w14:textId="77777777" w:rsidR="00DA1B7F" w:rsidRPr="00A7379C" w:rsidRDefault="00363642" w:rsidP="00363642">
            <w:pPr>
              <w:ind w:left="360"/>
              <w:rPr>
                <w:rFonts w:ascii="Times New Roman" w:hAnsi="Times New Roman" w:cs="Times New Roman"/>
                <w:sz w:val="20"/>
                <w:szCs w:val="20"/>
              </w:rPr>
            </w:pPr>
            <w:r w:rsidRPr="00A7379C">
              <w:rPr>
                <w:rFonts w:ascii="Times New Roman" w:hAnsi="Times New Roman" w:cs="Times New Roman"/>
                <w:sz w:val="20"/>
                <w:szCs w:val="20"/>
              </w:rPr>
              <w:t>Dr. Woo stated that data points are being collected.  Working with Drs. Connolly, Mocco, Hoh and Asher.  A group from NPA, SNIS and CV Section will be meeting to look at this together in hopes to be more concrete in 2-3 years</w:t>
            </w:r>
          </w:p>
          <w:p w14:paraId="7F948A5A" w14:textId="77777777" w:rsidR="00363642" w:rsidRPr="00A7379C" w:rsidRDefault="00363642" w:rsidP="00A303C2">
            <w:pPr>
              <w:ind w:left="360"/>
              <w:rPr>
                <w:rFonts w:ascii="Times New Roman" w:hAnsi="Times New Roman" w:cs="Times New Roman"/>
                <w:sz w:val="20"/>
                <w:szCs w:val="20"/>
              </w:rPr>
            </w:pPr>
          </w:p>
          <w:p w14:paraId="008C9C95" w14:textId="77777777" w:rsidR="00363642" w:rsidRPr="00A7379C" w:rsidRDefault="00363642" w:rsidP="00A303C2">
            <w:pPr>
              <w:ind w:left="360"/>
              <w:rPr>
                <w:rFonts w:ascii="Times New Roman" w:hAnsi="Times New Roman" w:cs="Times New Roman"/>
                <w:sz w:val="20"/>
                <w:szCs w:val="20"/>
              </w:rPr>
            </w:pPr>
          </w:p>
          <w:p w14:paraId="2D5FA106" w14:textId="77777777" w:rsidR="00363642" w:rsidRPr="00A7379C" w:rsidRDefault="00363642" w:rsidP="00A303C2">
            <w:pPr>
              <w:ind w:left="360"/>
              <w:rPr>
                <w:rFonts w:ascii="Times New Roman" w:hAnsi="Times New Roman" w:cs="Times New Roman"/>
                <w:sz w:val="20"/>
                <w:szCs w:val="20"/>
              </w:rPr>
            </w:pPr>
          </w:p>
          <w:p w14:paraId="48B1330E" w14:textId="77777777" w:rsidR="00363642" w:rsidRPr="00A7379C" w:rsidRDefault="00363642" w:rsidP="00A303C2">
            <w:pPr>
              <w:ind w:left="360"/>
              <w:rPr>
                <w:rFonts w:ascii="Times New Roman" w:hAnsi="Times New Roman" w:cs="Times New Roman"/>
                <w:sz w:val="20"/>
                <w:szCs w:val="20"/>
              </w:rPr>
            </w:pPr>
          </w:p>
          <w:p w14:paraId="51007730" w14:textId="77777777" w:rsidR="00363642" w:rsidRPr="00A7379C" w:rsidRDefault="00363642" w:rsidP="00A303C2">
            <w:pPr>
              <w:ind w:left="360"/>
              <w:rPr>
                <w:rFonts w:ascii="Times New Roman" w:hAnsi="Times New Roman" w:cs="Times New Roman"/>
                <w:sz w:val="20"/>
                <w:szCs w:val="20"/>
              </w:rPr>
            </w:pPr>
          </w:p>
          <w:p w14:paraId="19E95F88" w14:textId="77777777" w:rsidR="00B359BB" w:rsidRPr="00A7379C" w:rsidRDefault="00B359BB" w:rsidP="00B359BB">
            <w:pPr>
              <w:ind w:left="360"/>
              <w:rPr>
                <w:rFonts w:ascii="Times New Roman" w:hAnsi="Times New Roman" w:cs="Times New Roman"/>
                <w:sz w:val="20"/>
                <w:szCs w:val="20"/>
              </w:rPr>
            </w:pPr>
            <w:r w:rsidRPr="00A7379C">
              <w:rPr>
                <w:rFonts w:ascii="Times New Roman" w:hAnsi="Times New Roman" w:cs="Times New Roman"/>
                <w:sz w:val="20"/>
                <w:szCs w:val="20"/>
              </w:rPr>
              <w:t xml:space="preserve">Dr. </w:t>
            </w:r>
            <w:r w:rsidR="00363642" w:rsidRPr="00A7379C">
              <w:rPr>
                <w:rFonts w:ascii="Times New Roman" w:hAnsi="Times New Roman" w:cs="Times New Roman"/>
                <w:sz w:val="20"/>
                <w:szCs w:val="20"/>
              </w:rPr>
              <w:t>Wilson</w:t>
            </w:r>
            <w:r w:rsidRPr="00A7379C">
              <w:rPr>
                <w:rFonts w:ascii="Times New Roman" w:hAnsi="Times New Roman" w:cs="Times New Roman"/>
                <w:sz w:val="20"/>
                <w:szCs w:val="20"/>
              </w:rPr>
              <w:t xml:space="preserve"> gave report </w:t>
            </w:r>
          </w:p>
          <w:p w14:paraId="290297E2" w14:textId="77777777" w:rsidR="00B359BB" w:rsidRPr="00A7379C" w:rsidRDefault="00160942" w:rsidP="0061605B">
            <w:pPr>
              <w:pStyle w:val="ListParagraph"/>
              <w:numPr>
                <w:ilvl w:val="0"/>
                <w:numId w:val="4"/>
              </w:numPr>
              <w:rPr>
                <w:rFonts w:ascii="Times New Roman" w:hAnsi="Times New Roman" w:cs="Times New Roman"/>
                <w:sz w:val="20"/>
                <w:szCs w:val="20"/>
              </w:rPr>
            </w:pPr>
            <w:r w:rsidRPr="00A7379C">
              <w:rPr>
                <w:rFonts w:ascii="Times New Roman" w:hAnsi="Times New Roman" w:cs="Times New Roman"/>
                <w:sz w:val="20"/>
                <w:szCs w:val="20"/>
              </w:rPr>
              <w:t>SGR repealed</w:t>
            </w:r>
          </w:p>
          <w:p w14:paraId="63898AC6" w14:textId="77777777" w:rsidR="00BF5928" w:rsidRPr="00A7379C" w:rsidRDefault="00BF5928" w:rsidP="0061605B">
            <w:pPr>
              <w:pStyle w:val="ListParagraph"/>
              <w:numPr>
                <w:ilvl w:val="0"/>
                <w:numId w:val="4"/>
              </w:numPr>
              <w:rPr>
                <w:rFonts w:ascii="Times New Roman" w:hAnsi="Times New Roman" w:cs="Times New Roman"/>
                <w:sz w:val="20"/>
                <w:szCs w:val="20"/>
              </w:rPr>
            </w:pPr>
            <w:r w:rsidRPr="00A7379C">
              <w:rPr>
                <w:rFonts w:ascii="Times New Roman" w:hAnsi="Times New Roman" w:cs="Times New Roman"/>
                <w:sz w:val="20"/>
                <w:szCs w:val="20"/>
              </w:rPr>
              <w:t>Global codes are not going away</w:t>
            </w:r>
          </w:p>
          <w:p w14:paraId="2E9DA752" w14:textId="77777777" w:rsidR="002E2C9D" w:rsidRPr="00A7379C" w:rsidRDefault="003A024E" w:rsidP="0061605B">
            <w:pPr>
              <w:pStyle w:val="ListParagraph"/>
              <w:numPr>
                <w:ilvl w:val="0"/>
                <w:numId w:val="4"/>
              </w:numPr>
              <w:rPr>
                <w:rFonts w:ascii="Times New Roman" w:hAnsi="Times New Roman" w:cs="Times New Roman"/>
                <w:sz w:val="20"/>
                <w:szCs w:val="20"/>
              </w:rPr>
            </w:pPr>
            <w:r w:rsidRPr="00A7379C">
              <w:rPr>
                <w:rFonts w:ascii="Times New Roman" w:hAnsi="Times New Roman" w:cs="Times New Roman"/>
                <w:sz w:val="20"/>
                <w:szCs w:val="20"/>
              </w:rPr>
              <w:t>Starting in 2017 – subsequent</w:t>
            </w:r>
            <w:r w:rsidR="002E2C9D" w:rsidRPr="00A7379C">
              <w:rPr>
                <w:rFonts w:ascii="Times New Roman" w:hAnsi="Times New Roman" w:cs="Times New Roman"/>
                <w:sz w:val="20"/>
                <w:szCs w:val="20"/>
              </w:rPr>
              <w:t xml:space="preserve">, post-op </w:t>
            </w:r>
            <w:r w:rsidRPr="00A7379C">
              <w:rPr>
                <w:rFonts w:ascii="Times New Roman" w:hAnsi="Times New Roman" w:cs="Times New Roman"/>
                <w:sz w:val="20"/>
                <w:szCs w:val="20"/>
              </w:rPr>
              <w:t xml:space="preserve">visit will need to be coded in order to determine RUC values.  This may increase for all procedure codes as time goes on. </w:t>
            </w:r>
          </w:p>
          <w:p w14:paraId="7128C303" w14:textId="77777777" w:rsidR="003A024E" w:rsidRPr="00A7379C" w:rsidRDefault="002E2C9D" w:rsidP="0061605B">
            <w:pPr>
              <w:pStyle w:val="ListParagraph"/>
              <w:numPr>
                <w:ilvl w:val="0"/>
                <w:numId w:val="4"/>
              </w:numPr>
              <w:rPr>
                <w:rFonts w:ascii="Times New Roman" w:hAnsi="Times New Roman" w:cs="Times New Roman"/>
                <w:sz w:val="20"/>
                <w:szCs w:val="20"/>
              </w:rPr>
            </w:pPr>
            <w:r w:rsidRPr="00A7379C">
              <w:rPr>
                <w:rFonts w:ascii="Times New Roman" w:hAnsi="Times New Roman" w:cs="Times New Roman"/>
                <w:sz w:val="20"/>
                <w:szCs w:val="20"/>
              </w:rPr>
              <w:t>In April 2015, the FDA convened a panel meeting on flow diversion.</w:t>
            </w:r>
            <w:r w:rsidR="003A024E" w:rsidRPr="00A7379C">
              <w:rPr>
                <w:rFonts w:ascii="Times New Roman" w:hAnsi="Times New Roman" w:cs="Times New Roman"/>
                <w:sz w:val="20"/>
                <w:szCs w:val="20"/>
              </w:rPr>
              <w:t xml:space="preserve"> </w:t>
            </w:r>
          </w:p>
          <w:p w14:paraId="43CE3C35" w14:textId="77777777" w:rsidR="00B359BB" w:rsidRPr="00A7379C" w:rsidRDefault="00B359BB" w:rsidP="00B359BB">
            <w:pPr>
              <w:rPr>
                <w:rFonts w:ascii="Times New Roman" w:hAnsi="Times New Roman" w:cs="Times New Roman"/>
                <w:sz w:val="20"/>
                <w:szCs w:val="20"/>
              </w:rPr>
            </w:pPr>
          </w:p>
          <w:p w14:paraId="59E8894E" w14:textId="77777777" w:rsidR="00DA1B7F" w:rsidRPr="00A7379C" w:rsidRDefault="00DA1B7F" w:rsidP="00A303C2">
            <w:pPr>
              <w:ind w:left="360"/>
              <w:rPr>
                <w:rFonts w:ascii="Times New Roman" w:hAnsi="Times New Roman" w:cs="Times New Roman"/>
                <w:sz w:val="20"/>
                <w:szCs w:val="20"/>
              </w:rPr>
            </w:pPr>
          </w:p>
          <w:p w14:paraId="48E85D30" w14:textId="77777777" w:rsidR="00484EC1" w:rsidRPr="00A7379C" w:rsidRDefault="001B7786" w:rsidP="00A303C2">
            <w:pPr>
              <w:ind w:left="360"/>
              <w:rPr>
                <w:rFonts w:ascii="Times New Roman" w:hAnsi="Times New Roman" w:cs="Times New Roman"/>
                <w:sz w:val="20"/>
                <w:szCs w:val="20"/>
              </w:rPr>
            </w:pPr>
            <w:r w:rsidRPr="00A7379C">
              <w:rPr>
                <w:rFonts w:ascii="Times New Roman" w:hAnsi="Times New Roman" w:cs="Times New Roman"/>
                <w:sz w:val="20"/>
                <w:szCs w:val="20"/>
              </w:rPr>
              <w:t xml:space="preserve">Dr. Wilson reported </w:t>
            </w:r>
          </w:p>
          <w:p w14:paraId="154BCAD7" w14:textId="77777777" w:rsidR="00B359BB" w:rsidRPr="00A7379C" w:rsidRDefault="001B7786" w:rsidP="0061605B">
            <w:pPr>
              <w:pStyle w:val="ListParagraph"/>
              <w:numPr>
                <w:ilvl w:val="0"/>
                <w:numId w:val="7"/>
              </w:numPr>
              <w:rPr>
                <w:rFonts w:ascii="Times New Roman" w:hAnsi="Times New Roman" w:cs="Times New Roman"/>
                <w:sz w:val="20"/>
                <w:szCs w:val="20"/>
              </w:rPr>
            </w:pPr>
            <w:r w:rsidRPr="00A7379C">
              <w:rPr>
                <w:rFonts w:ascii="Times New Roman" w:hAnsi="Times New Roman" w:cs="Times New Roman"/>
                <w:sz w:val="20"/>
                <w:szCs w:val="20"/>
              </w:rPr>
              <w:t>RUC meeting was in April</w:t>
            </w:r>
            <w:r w:rsidR="00484EC1" w:rsidRPr="00A7379C">
              <w:rPr>
                <w:rFonts w:ascii="Times New Roman" w:hAnsi="Times New Roman" w:cs="Times New Roman"/>
                <w:sz w:val="20"/>
                <w:szCs w:val="20"/>
              </w:rPr>
              <w:t xml:space="preserve"> 2015</w:t>
            </w:r>
          </w:p>
          <w:p w14:paraId="17B149C3" w14:textId="77777777" w:rsidR="00484EC1" w:rsidRPr="00A7379C" w:rsidRDefault="006D7632" w:rsidP="0061605B">
            <w:pPr>
              <w:pStyle w:val="ListParagraph"/>
              <w:numPr>
                <w:ilvl w:val="0"/>
                <w:numId w:val="7"/>
              </w:numPr>
              <w:rPr>
                <w:rFonts w:ascii="Times New Roman" w:hAnsi="Times New Roman" w:cs="Times New Roman"/>
                <w:sz w:val="20"/>
                <w:szCs w:val="20"/>
              </w:rPr>
            </w:pPr>
            <w:r w:rsidRPr="00A7379C">
              <w:rPr>
                <w:rFonts w:ascii="Times New Roman" w:hAnsi="Times New Roman" w:cs="Times New Roman"/>
                <w:sz w:val="20"/>
                <w:szCs w:val="20"/>
              </w:rPr>
              <w:t>Recommendations were submitted and accepted – CMS will submit to RUC – would go into effect January 2017</w:t>
            </w:r>
          </w:p>
          <w:p w14:paraId="07678566" w14:textId="77777777" w:rsidR="006D7632" w:rsidRPr="00A7379C" w:rsidRDefault="006D7632" w:rsidP="0061605B">
            <w:pPr>
              <w:pStyle w:val="ListParagraph"/>
              <w:numPr>
                <w:ilvl w:val="0"/>
                <w:numId w:val="7"/>
              </w:numPr>
              <w:rPr>
                <w:rFonts w:ascii="Times New Roman" w:hAnsi="Times New Roman" w:cs="Times New Roman"/>
                <w:sz w:val="20"/>
                <w:szCs w:val="20"/>
              </w:rPr>
            </w:pPr>
            <w:r w:rsidRPr="00A7379C">
              <w:rPr>
                <w:rFonts w:ascii="Times New Roman" w:hAnsi="Times New Roman" w:cs="Times New Roman"/>
                <w:sz w:val="20"/>
                <w:szCs w:val="20"/>
              </w:rPr>
              <w:t>Angioplasty code being re-surveyed</w:t>
            </w:r>
          </w:p>
          <w:p w14:paraId="29755F71" w14:textId="77777777" w:rsidR="00875705" w:rsidRPr="00A7379C" w:rsidRDefault="00875705" w:rsidP="00875705">
            <w:pPr>
              <w:rPr>
                <w:rFonts w:ascii="Times New Roman" w:hAnsi="Times New Roman" w:cs="Times New Roman"/>
                <w:sz w:val="20"/>
                <w:szCs w:val="20"/>
              </w:rPr>
            </w:pPr>
          </w:p>
          <w:p w14:paraId="16DB2D2C" w14:textId="77777777" w:rsidR="00875705" w:rsidRPr="00A7379C" w:rsidRDefault="00875705" w:rsidP="00875705">
            <w:pPr>
              <w:rPr>
                <w:rFonts w:ascii="Times New Roman" w:hAnsi="Times New Roman" w:cs="Times New Roman"/>
                <w:sz w:val="20"/>
                <w:szCs w:val="20"/>
              </w:rPr>
            </w:pPr>
          </w:p>
          <w:p w14:paraId="7160B085" w14:textId="77777777" w:rsidR="001F25A3" w:rsidRPr="00A7379C" w:rsidRDefault="00B731B9" w:rsidP="00A303C2">
            <w:pPr>
              <w:ind w:left="360"/>
              <w:rPr>
                <w:rFonts w:ascii="Times New Roman" w:hAnsi="Times New Roman" w:cs="Times New Roman"/>
                <w:sz w:val="20"/>
                <w:szCs w:val="20"/>
              </w:rPr>
            </w:pPr>
            <w:r w:rsidRPr="00A7379C">
              <w:rPr>
                <w:rFonts w:ascii="Times New Roman" w:hAnsi="Times New Roman" w:cs="Times New Roman"/>
                <w:sz w:val="20"/>
                <w:szCs w:val="20"/>
              </w:rPr>
              <w:t xml:space="preserve">Dr. Cockroft </w:t>
            </w:r>
            <w:r w:rsidR="007D1716" w:rsidRPr="00A7379C">
              <w:rPr>
                <w:rFonts w:ascii="Times New Roman" w:hAnsi="Times New Roman" w:cs="Times New Roman"/>
                <w:sz w:val="20"/>
                <w:szCs w:val="20"/>
              </w:rPr>
              <w:t>reported</w:t>
            </w:r>
            <w:r w:rsidR="00DE3D15" w:rsidRPr="00A7379C">
              <w:rPr>
                <w:rFonts w:ascii="Times New Roman" w:hAnsi="Times New Roman" w:cs="Times New Roman"/>
                <w:sz w:val="20"/>
                <w:szCs w:val="20"/>
              </w:rPr>
              <w:t xml:space="preserve"> on JGC – (see slide report)</w:t>
            </w:r>
          </w:p>
          <w:p w14:paraId="2560DFB8" w14:textId="77777777" w:rsidR="00DE3D15" w:rsidRPr="00A7379C" w:rsidRDefault="00324A0B" w:rsidP="0061605B">
            <w:pPr>
              <w:pStyle w:val="ListParagraph"/>
              <w:numPr>
                <w:ilvl w:val="0"/>
                <w:numId w:val="8"/>
              </w:numPr>
              <w:rPr>
                <w:rFonts w:ascii="Times New Roman" w:hAnsi="Times New Roman" w:cs="Times New Roman"/>
                <w:sz w:val="20"/>
                <w:szCs w:val="20"/>
              </w:rPr>
            </w:pPr>
            <w:r w:rsidRPr="00A7379C">
              <w:rPr>
                <w:rFonts w:ascii="Times New Roman" w:hAnsi="Times New Roman" w:cs="Times New Roman"/>
                <w:sz w:val="20"/>
                <w:szCs w:val="20"/>
              </w:rPr>
              <w:t>Upcoming guidelines include measure of brain AVMs</w:t>
            </w:r>
            <w:r w:rsidR="001C0FAE" w:rsidRPr="00A7379C">
              <w:rPr>
                <w:rFonts w:ascii="Times New Roman" w:hAnsi="Times New Roman" w:cs="Times New Roman"/>
                <w:sz w:val="20"/>
                <w:szCs w:val="20"/>
              </w:rPr>
              <w:t xml:space="preserve"> in progress</w:t>
            </w:r>
          </w:p>
          <w:p w14:paraId="107363FF" w14:textId="77777777" w:rsidR="001C0FAE" w:rsidRPr="00A7379C" w:rsidRDefault="001C0FAE" w:rsidP="0061605B">
            <w:pPr>
              <w:pStyle w:val="ListParagraph"/>
              <w:numPr>
                <w:ilvl w:val="0"/>
                <w:numId w:val="8"/>
              </w:numPr>
              <w:rPr>
                <w:rFonts w:ascii="Times New Roman" w:hAnsi="Times New Roman" w:cs="Times New Roman"/>
                <w:sz w:val="20"/>
                <w:szCs w:val="20"/>
              </w:rPr>
            </w:pPr>
            <w:r w:rsidRPr="00A7379C">
              <w:rPr>
                <w:rFonts w:ascii="Times New Roman" w:hAnsi="Times New Roman" w:cs="Times New Roman"/>
                <w:sz w:val="20"/>
                <w:szCs w:val="20"/>
              </w:rPr>
              <w:t>Focused update regarding endovascular treatment</w:t>
            </w:r>
          </w:p>
          <w:p w14:paraId="35CFF26C" w14:textId="77777777" w:rsidR="001C0FAE" w:rsidRPr="00A7379C" w:rsidRDefault="001C0FAE" w:rsidP="001C0FAE">
            <w:pPr>
              <w:rPr>
                <w:rFonts w:ascii="Times New Roman" w:hAnsi="Times New Roman" w:cs="Times New Roman"/>
                <w:sz w:val="20"/>
                <w:szCs w:val="20"/>
              </w:rPr>
            </w:pPr>
          </w:p>
          <w:p w14:paraId="0593E956" w14:textId="77777777" w:rsidR="001C0FAE" w:rsidRPr="00A7379C" w:rsidRDefault="001C0FAE" w:rsidP="001C0FAE">
            <w:pPr>
              <w:rPr>
                <w:rFonts w:ascii="Times New Roman" w:hAnsi="Times New Roman" w:cs="Times New Roman"/>
                <w:sz w:val="20"/>
                <w:szCs w:val="20"/>
              </w:rPr>
            </w:pPr>
          </w:p>
          <w:p w14:paraId="166B4264" w14:textId="77777777" w:rsidR="001C0FAE" w:rsidRPr="00A7379C" w:rsidRDefault="001C0FAE" w:rsidP="001C0FAE">
            <w:pPr>
              <w:rPr>
                <w:rFonts w:ascii="Times New Roman" w:hAnsi="Times New Roman" w:cs="Times New Roman"/>
                <w:sz w:val="20"/>
                <w:szCs w:val="20"/>
              </w:rPr>
            </w:pPr>
          </w:p>
          <w:p w14:paraId="2BDEA802" w14:textId="77777777" w:rsidR="001C0FAE" w:rsidRPr="00A7379C" w:rsidRDefault="001C0FAE" w:rsidP="001C0FAE">
            <w:pPr>
              <w:rPr>
                <w:rFonts w:ascii="Times New Roman" w:hAnsi="Times New Roman" w:cs="Times New Roman"/>
                <w:sz w:val="20"/>
                <w:szCs w:val="20"/>
              </w:rPr>
            </w:pPr>
          </w:p>
          <w:p w14:paraId="17E0189D" w14:textId="77777777" w:rsidR="001C0FAE" w:rsidRPr="00A7379C" w:rsidRDefault="001C0FAE" w:rsidP="001C0FAE">
            <w:pPr>
              <w:rPr>
                <w:rFonts w:ascii="Times New Roman" w:hAnsi="Times New Roman" w:cs="Times New Roman"/>
                <w:sz w:val="20"/>
                <w:szCs w:val="20"/>
              </w:rPr>
            </w:pPr>
          </w:p>
          <w:p w14:paraId="0B1D083E" w14:textId="77777777" w:rsidR="001C0FAE" w:rsidRPr="00A7379C" w:rsidRDefault="001C0FAE" w:rsidP="001C0FAE">
            <w:pPr>
              <w:rPr>
                <w:rFonts w:ascii="Times New Roman" w:hAnsi="Times New Roman" w:cs="Times New Roman"/>
                <w:sz w:val="20"/>
                <w:szCs w:val="20"/>
              </w:rPr>
            </w:pPr>
          </w:p>
          <w:p w14:paraId="73D1F7C1" w14:textId="77777777" w:rsidR="00CF1FA5" w:rsidRPr="00A7379C" w:rsidRDefault="00CC449A" w:rsidP="00CC449A">
            <w:pPr>
              <w:ind w:firstLine="720"/>
              <w:rPr>
                <w:rFonts w:ascii="Times New Roman" w:hAnsi="Times New Roman" w:cs="Times New Roman"/>
                <w:sz w:val="20"/>
                <w:szCs w:val="20"/>
              </w:rPr>
            </w:pPr>
            <w:r w:rsidRPr="00A7379C">
              <w:rPr>
                <w:rFonts w:ascii="Times New Roman" w:hAnsi="Times New Roman" w:cs="Times New Roman"/>
                <w:sz w:val="20"/>
                <w:szCs w:val="20"/>
              </w:rPr>
              <w:t>Dr. Cockroft reported the QIW is changing name to Neurosurgery Quality Council (NQC)</w:t>
            </w:r>
          </w:p>
          <w:p w14:paraId="591AA105" w14:textId="77777777" w:rsidR="0030110C" w:rsidRPr="00A7379C" w:rsidRDefault="0030110C" w:rsidP="0061605B">
            <w:pPr>
              <w:pStyle w:val="ListParagraph"/>
              <w:numPr>
                <w:ilvl w:val="0"/>
                <w:numId w:val="9"/>
              </w:numPr>
              <w:rPr>
                <w:rFonts w:ascii="Times New Roman" w:hAnsi="Times New Roman" w:cs="Times New Roman"/>
                <w:sz w:val="20"/>
                <w:szCs w:val="20"/>
              </w:rPr>
            </w:pPr>
            <w:r w:rsidRPr="00A7379C">
              <w:rPr>
                <w:rFonts w:ascii="Times New Roman" w:hAnsi="Times New Roman" w:cs="Times New Roman"/>
                <w:sz w:val="20"/>
                <w:szCs w:val="20"/>
              </w:rPr>
              <w:t>Two guideline statements, CV relevant are being completed</w:t>
            </w:r>
          </w:p>
          <w:p w14:paraId="6DA02B09" w14:textId="77777777" w:rsidR="006B0BF4" w:rsidRPr="00A7379C" w:rsidRDefault="006B0BF4" w:rsidP="005F4AF0">
            <w:pPr>
              <w:rPr>
                <w:rFonts w:ascii="Times New Roman" w:hAnsi="Times New Roman" w:cs="Times New Roman"/>
                <w:sz w:val="20"/>
                <w:szCs w:val="20"/>
              </w:rPr>
            </w:pPr>
          </w:p>
          <w:p w14:paraId="349FD987" w14:textId="77777777" w:rsidR="00F114A1" w:rsidRPr="00A7379C" w:rsidRDefault="00F114A1" w:rsidP="005F4AF0">
            <w:pPr>
              <w:rPr>
                <w:rFonts w:ascii="Times New Roman" w:hAnsi="Times New Roman" w:cs="Times New Roman"/>
                <w:sz w:val="20"/>
                <w:szCs w:val="20"/>
              </w:rPr>
            </w:pPr>
          </w:p>
          <w:p w14:paraId="7368E130" w14:textId="77777777" w:rsidR="001F4A20" w:rsidRPr="00A7379C" w:rsidRDefault="00F114A1" w:rsidP="00F114A1">
            <w:pPr>
              <w:ind w:firstLine="720"/>
              <w:rPr>
                <w:rFonts w:ascii="Times New Roman" w:hAnsi="Times New Roman" w:cs="Times New Roman"/>
                <w:sz w:val="20"/>
                <w:szCs w:val="20"/>
              </w:rPr>
            </w:pPr>
            <w:r w:rsidRPr="00A7379C">
              <w:rPr>
                <w:rFonts w:ascii="Times New Roman" w:hAnsi="Times New Roman" w:cs="Times New Roman"/>
                <w:sz w:val="20"/>
                <w:szCs w:val="20"/>
              </w:rPr>
              <w:t xml:space="preserve">Dr. Amar reported </w:t>
            </w:r>
            <w:r w:rsidR="00450A40">
              <w:rPr>
                <w:rFonts w:ascii="Times New Roman" w:hAnsi="Times New Roman" w:cs="Times New Roman"/>
                <w:sz w:val="20"/>
                <w:szCs w:val="20"/>
              </w:rPr>
              <w:t>–</w:t>
            </w:r>
            <w:r w:rsidRPr="00A7379C">
              <w:rPr>
                <w:rFonts w:ascii="Times New Roman" w:hAnsi="Times New Roman" w:cs="Times New Roman"/>
                <w:sz w:val="20"/>
                <w:szCs w:val="20"/>
              </w:rPr>
              <w:t xml:space="preserve"> </w:t>
            </w:r>
            <w:r w:rsidR="00450A40">
              <w:rPr>
                <w:rFonts w:ascii="Times New Roman" w:hAnsi="Times New Roman" w:cs="Times New Roman"/>
                <w:sz w:val="20"/>
                <w:szCs w:val="20"/>
              </w:rPr>
              <w:t>no pressing issues</w:t>
            </w:r>
          </w:p>
          <w:p w14:paraId="1993E3C7" w14:textId="77777777" w:rsidR="001F4A20" w:rsidRPr="00A7379C" w:rsidRDefault="001F4A20" w:rsidP="00F114A1">
            <w:pPr>
              <w:ind w:firstLine="720"/>
              <w:rPr>
                <w:rFonts w:ascii="Times New Roman" w:hAnsi="Times New Roman" w:cs="Times New Roman"/>
                <w:sz w:val="20"/>
                <w:szCs w:val="20"/>
              </w:rPr>
            </w:pPr>
          </w:p>
          <w:p w14:paraId="59960E27" w14:textId="77777777" w:rsidR="001F4A20" w:rsidRPr="00A7379C" w:rsidRDefault="001F4A20" w:rsidP="00F114A1">
            <w:pPr>
              <w:ind w:firstLine="720"/>
              <w:rPr>
                <w:rFonts w:ascii="Times New Roman" w:hAnsi="Times New Roman" w:cs="Times New Roman"/>
                <w:sz w:val="20"/>
                <w:szCs w:val="20"/>
              </w:rPr>
            </w:pPr>
          </w:p>
          <w:p w14:paraId="6CA9C53B" w14:textId="77777777" w:rsidR="001F4A20" w:rsidRPr="00A7379C" w:rsidRDefault="001F4A20" w:rsidP="00F114A1">
            <w:pPr>
              <w:ind w:firstLine="720"/>
              <w:rPr>
                <w:rFonts w:ascii="Times New Roman" w:hAnsi="Times New Roman" w:cs="Times New Roman"/>
                <w:sz w:val="20"/>
                <w:szCs w:val="20"/>
              </w:rPr>
            </w:pPr>
          </w:p>
          <w:p w14:paraId="48006B2F" w14:textId="77777777" w:rsidR="001F4A20" w:rsidRPr="00A7379C" w:rsidRDefault="001F4A20" w:rsidP="00F114A1">
            <w:pPr>
              <w:ind w:firstLine="720"/>
              <w:rPr>
                <w:rFonts w:ascii="Times New Roman" w:hAnsi="Times New Roman" w:cs="Times New Roman"/>
                <w:sz w:val="20"/>
                <w:szCs w:val="20"/>
              </w:rPr>
            </w:pPr>
          </w:p>
          <w:p w14:paraId="531CC290" w14:textId="77777777" w:rsidR="001F4A20" w:rsidRPr="00A7379C" w:rsidRDefault="001F4A20" w:rsidP="00F114A1">
            <w:pPr>
              <w:ind w:firstLine="720"/>
              <w:rPr>
                <w:rFonts w:ascii="Times New Roman" w:hAnsi="Times New Roman" w:cs="Times New Roman"/>
                <w:sz w:val="20"/>
                <w:szCs w:val="20"/>
              </w:rPr>
            </w:pPr>
            <w:r w:rsidRPr="00A7379C">
              <w:rPr>
                <w:rFonts w:ascii="Times New Roman" w:hAnsi="Times New Roman" w:cs="Times New Roman"/>
                <w:sz w:val="20"/>
                <w:szCs w:val="20"/>
              </w:rPr>
              <w:t xml:space="preserve">Dr. </w:t>
            </w:r>
            <w:proofErr w:type="spellStart"/>
            <w:r w:rsidRPr="00A7379C">
              <w:rPr>
                <w:rFonts w:ascii="Times New Roman" w:hAnsi="Times New Roman" w:cs="Times New Roman"/>
                <w:sz w:val="20"/>
                <w:szCs w:val="20"/>
              </w:rPr>
              <w:t>Bambakidis</w:t>
            </w:r>
            <w:proofErr w:type="spellEnd"/>
            <w:r w:rsidRPr="00A7379C">
              <w:rPr>
                <w:rFonts w:ascii="Times New Roman" w:hAnsi="Times New Roman" w:cs="Times New Roman"/>
                <w:sz w:val="20"/>
                <w:szCs w:val="20"/>
              </w:rPr>
              <w:t xml:space="preserve"> stated nothing new to report. </w:t>
            </w:r>
          </w:p>
          <w:p w14:paraId="1160FC03" w14:textId="77777777" w:rsidR="001F4A20" w:rsidRPr="00A7379C" w:rsidRDefault="001F4A20" w:rsidP="0061605B">
            <w:pPr>
              <w:pStyle w:val="ListParagraph"/>
              <w:numPr>
                <w:ilvl w:val="0"/>
                <w:numId w:val="9"/>
              </w:numPr>
              <w:rPr>
                <w:rFonts w:ascii="Times New Roman" w:hAnsi="Times New Roman" w:cs="Times New Roman"/>
                <w:sz w:val="20"/>
                <w:szCs w:val="20"/>
              </w:rPr>
            </w:pPr>
            <w:r w:rsidRPr="00A7379C">
              <w:rPr>
                <w:rFonts w:ascii="Times New Roman" w:hAnsi="Times New Roman" w:cs="Times New Roman"/>
                <w:sz w:val="20"/>
                <w:szCs w:val="20"/>
              </w:rPr>
              <w:t>Extensive discussions at ISC regarding ongoing projects</w:t>
            </w:r>
          </w:p>
          <w:p w14:paraId="50B0AF91" w14:textId="77777777" w:rsidR="001F4A20" w:rsidRPr="00A7379C" w:rsidRDefault="001F4A20" w:rsidP="0061605B">
            <w:pPr>
              <w:pStyle w:val="ListParagraph"/>
              <w:numPr>
                <w:ilvl w:val="0"/>
                <w:numId w:val="9"/>
              </w:numPr>
              <w:rPr>
                <w:rFonts w:ascii="Times New Roman" w:hAnsi="Times New Roman" w:cs="Times New Roman"/>
                <w:sz w:val="20"/>
                <w:szCs w:val="20"/>
              </w:rPr>
            </w:pPr>
            <w:r w:rsidRPr="00A7379C">
              <w:rPr>
                <w:rFonts w:ascii="Times New Roman" w:hAnsi="Times New Roman" w:cs="Times New Roman"/>
                <w:sz w:val="20"/>
                <w:szCs w:val="20"/>
              </w:rPr>
              <w:t>Reviewing AHA guideline approval process</w:t>
            </w:r>
          </w:p>
          <w:p w14:paraId="254C3B86" w14:textId="77777777" w:rsidR="00F114A1" w:rsidRPr="00A7379C" w:rsidRDefault="00F114A1" w:rsidP="00F114A1">
            <w:pPr>
              <w:pStyle w:val="ListParagraph"/>
              <w:ind w:left="1440"/>
              <w:rPr>
                <w:rFonts w:ascii="Times New Roman" w:hAnsi="Times New Roman" w:cs="Times New Roman"/>
                <w:sz w:val="20"/>
                <w:szCs w:val="20"/>
              </w:rPr>
            </w:pPr>
          </w:p>
          <w:p w14:paraId="78944218" w14:textId="77777777" w:rsidR="001F4A20" w:rsidRPr="00A7379C" w:rsidRDefault="001F4A20" w:rsidP="00F114A1">
            <w:pPr>
              <w:pStyle w:val="ListParagraph"/>
              <w:ind w:left="1440"/>
              <w:rPr>
                <w:rFonts w:ascii="Times New Roman" w:hAnsi="Times New Roman" w:cs="Times New Roman"/>
                <w:sz w:val="20"/>
                <w:szCs w:val="20"/>
              </w:rPr>
            </w:pPr>
          </w:p>
          <w:p w14:paraId="6AB87852" w14:textId="77777777" w:rsidR="001F4A20" w:rsidRPr="00A7379C" w:rsidRDefault="001F4A20" w:rsidP="00F114A1">
            <w:pPr>
              <w:pStyle w:val="ListParagraph"/>
              <w:ind w:left="1440"/>
              <w:rPr>
                <w:rFonts w:ascii="Times New Roman" w:hAnsi="Times New Roman" w:cs="Times New Roman"/>
                <w:sz w:val="20"/>
                <w:szCs w:val="20"/>
              </w:rPr>
            </w:pPr>
          </w:p>
          <w:p w14:paraId="41ECC751" w14:textId="77777777" w:rsidR="001F4A20" w:rsidRPr="00A7379C" w:rsidRDefault="001F4A20" w:rsidP="00F114A1">
            <w:pPr>
              <w:pStyle w:val="ListParagraph"/>
              <w:ind w:left="1440"/>
              <w:rPr>
                <w:rFonts w:ascii="Times New Roman" w:hAnsi="Times New Roman" w:cs="Times New Roman"/>
                <w:sz w:val="20"/>
                <w:szCs w:val="20"/>
              </w:rPr>
            </w:pPr>
          </w:p>
          <w:p w14:paraId="33A74CFD" w14:textId="77777777" w:rsidR="001F4A20" w:rsidRPr="00A7379C" w:rsidRDefault="001F4A20" w:rsidP="00F114A1">
            <w:pPr>
              <w:pStyle w:val="ListParagraph"/>
              <w:ind w:left="1440"/>
              <w:rPr>
                <w:rFonts w:ascii="Times New Roman" w:hAnsi="Times New Roman" w:cs="Times New Roman"/>
                <w:sz w:val="20"/>
                <w:szCs w:val="20"/>
              </w:rPr>
            </w:pPr>
          </w:p>
          <w:p w14:paraId="3441423A" w14:textId="77777777" w:rsidR="00AC1F5E" w:rsidRDefault="00AC1F5E" w:rsidP="001F4A20">
            <w:pPr>
              <w:ind w:firstLine="720"/>
              <w:rPr>
                <w:rFonts w:ascii="Times New Roman" w:hAnsi="Times New Roman" w:cs="Times New Roman"/>
                <w:sz w:val="20"/>
                <w:szCs w:val="20"/>
              </w:rPr>
            </w:pPr>
          </w:p>
          <w:p w14:paraId="46968D60" w14:textId="77777777" w:rsidR="00AC1F5E" w:rsidRDefault="00AC1F5E" w:rsidP="001F4A20">
            <w:pPr>
              <w:ind w:firstLine="720"/>
              <w:rPr>
                <w:rFonts w:ascii="Times New Roman" w:hAnsi="Times New Roman" w:cs="Times New Roman"/>
                <w:sz w:val="20"/>
                <w:szCs w:val="20"/>
              </w:rPr>
            </w:pPr>
          </w:p>
          <w:p w14:paraId="18BA81B5" w14:textId="77777777" w:rsidR="001F4A20" w:rsidRPr="00A7379C" w:rsidRDefault="00AC1F5E" w:rsidP="001F4A20">
            <w:pPr>
              <w:ind w:firstLine="720"/>
              <w:rPr>
                <w:rFonts w:ascii="Times New Roman" w:hAnsi="Times New Roman" w:cs="Times New Roman"/>
                <w:sz w:val="20"/>
                <w:szCs w:val="20"/>
              </w:rPr>
            </w:pPr>
            <w:r>
              <w:rPr>
                <w:rFonts w:ascii="Times New Roman" w:hAnsi="Times New Roman" w:cs="Times New Roman"/>
                <w:sz w:val="20"/>
                <w:szCs w:val="20"/>
              </w:rPr>
              <w:t>D</w:t>
            </w:r>
            <w:r w:rsidR="001A718A" w:rsidRPr="00A7379C">
              <w:rPr>
                <w:rFonts w:ascii="Times New Roman" w:hAnsi="Times New Roman" w:cs="Times New Roman"/>
                <w:sz w:val="20"/>
                <w:szCs w:val="20"/>
              </w:rPr>
              <w:t>r. Albuquerque states they are continuing to move forward with a similar quality              database</w:t>
            </w:r>
          </w:p>
          <w:p w14:paraId="460EAA76" w14:textId="77777777" w:rsidR="001A718A" w:rsidRPr="00A7379C" w:rsidRDefault="001A718A" w:rsidP="0061605B">
            <w:pPr>
              <w:pStyle w:val="ListParagraph"/>
              <w:numPr>
                <w:ilvl w:val="0"/>
                <w:numId w:val="10"/>
              </w:numPr>
              <w:rPr>
                <w:rFonts w:ascii="Times New Roman" w:hAnsi="Times New Roman" w:cs="Times New Roman"/>
                <w:sz w:val="20"/>
                <w:szCs w:val="20"/>
              </w:rPr>
            </w:pPr>
            <w:r w:rsidRPr="00A7379C">
              <w:rPr>
                <w:rFonts w:ascii="Times New Roman" w:hAnsi="Times New Roman" w:cs="Times New Roman"/>
                <w:sz w:val="20"/>
                <w:szCs w:val="20"/>
              </w:rPr>
              <w:t>Some AHA guidelines updated</w:t>
            </w:r>
            <w:r w:rsidR="00A35B71" w:rsidRPr="00A7379C">
              <w:rPr>
                <w:rFonts w:ascii="Times New Roman" w:hAnsi="Times New Roman" w:cs="Times New Roman"/>
                <w:sz w:val="20"/>
                <w:szCs w:val="20"/>
              </w:rPr>
              <w:t xml:space="preserve"> – Discussion regarding possible changes before revisions are submitted</w:t>
            </w:r>
          </w:p>
          <w:p w14:paraId="3BAE4310" w14:textId="77777777" w:rsidR="001A718A" w:rsidRPr="00A7379C" w:rsidRDefault="001A718A" w:rsidP="00323E46">
            <w:pPr>
              <w:pStyle w:val="ListParagraph"/>
              <w:ind w:left="1440"/>
              <w:rPr>
                <w:rFonts w:ascii="Times New Roman" w:hAnsi="Times New Roman" w:cs="Times New Roman"/>
                <w:sz w:val="20"/>
                <w:szCs w:val="20"/>
              </w:rPr>
            </w:pPr>
          </w:p>
          <w:p w14:paraId="274FA09E" w14:textId="77777777" w:rsidR="001A718A" w:rsidRPr="00A7379C" w:rsidRDefault="001A718A" w:rsidP="002B7AB1">
            <w:pPr>
              <w:rPr>
                <w:rFonts w:ascii="Times New Roman" w:hAnsi="Times New Roman" w:cs="Times New Roman"/>
                <w:sz w:val="20"/>
                <w:szCs w:val="20"/>
              </w:rPr>
            </w:pPr>
          </w:p>
          <w:p w14:paraId="34D1A524" w14:textId="77777777" w:rsidR="002B7AB1" w:rsidRPr="00A7379C" w:rsidRDefault="002B7AB1" w:rsidP="002B7AB1">
            <w:pPr>
              <w:rPr>
                <w:rFonts w:ascii="Times New Roman" w:hAnsi="Times New Roman" w:cs="Times New Roman"/>
                <w:sz w:val="20"/>
                <w:szCs w:val="20"/>
              </w:rPr>
            </w:pPr>
          </w:p>
          <w:p w14:paraId="69B92473" w14:textId="77777777" w:rsidR="002B7AB1" w:rsidRPr="00A7379C" w:rsidRDefault="002B7AB1" w:rsidP="002B7AB1">
            <w:pPr>
              <w:ind w:firstLine="720"/>
              <w:rPr>
                <w:rFonts w:ascii="Times New Roman" w:hAnsi="Times New Roman" w:cs="Times New Roman"/>
                <w:sz w:val="20"/>
                <w:szCs w:val="20"/>
              </w:rPr>
            </w:pPr>
            <w:r w:rsidRPr="00A7379C">
              <w:rPr>
                <w:rFonts w:ascii="Times New Roman" w:hAnsi="Times New Roman" w:cs="Times New Roman"/>
                <w:sz w:val="20"/>
                <w:szCs w:val="20"/>
              </w:rPr>
              <w:t xml:space="preserve">Dr. </w:t>
            </w:r>
            <w:proofErr w:type="spellStart"/>
            <w:r w:rsidRPr="00A7379C">
              <w:rPr>
                <w:rFonts w:ascii="Times New Roman" w:hAnsi="Times New Roman" w:cs="Times New Roman"/>
                <w:sz w:val="20"/>
                <w:szCs w:val="20"/>
              </w:rPr>
              <w:t>Jankowitz</w:t>
            </w:r>
            <w:proofErr w:type="spellEnd"/>
            <w:r w:rsidRPr="00A7379C">
              <w:rPr>
                <w:rFonts w:ascii="Times New Roman" w:hAnsi="Times New Roman" w:cs="Times New Roman"/>
                <w:sz w:val="20"/>
                <w:szCs w:val="20"/>
              </w:rPr>
              <w:t xml:space="preserve"> reported that SVIN could be onboard with CAST accreditations</w:t>
            </w:r>
          </w:p>
          <w:p w14:paraId="7EB84FD4" w14:textId="77777777" w:rsidR="005F0E15" w:rsidRPr="00A7379C" w:rsidRDefault="005F0E15" w:rsidP="002B7AB1">
            <w:pPr>
              <w:rPr>
                <w:rFonts w:ascii="Times New Roman" w:hAnsi="Times New Roman" w:cs="Times New Roman"/>
                <w:sz w:val="20"/>
                <w:szCs w:val="20"/>
              </w:rPr>
            </w:pPr>
          </w:p>
          <w:p w14:paraId="7FDB621C" w14:textId="77777777" w:rsidR="005F0E15" w:rsidRPr="00A7379C" w:rsidRDefault="005F0E15" w:rsidP="005F0E15">
            <w:pPr>
              <w:rPr>
                <w:rFonts w:ascii="Times New Roman" w:hAnsi="Times New Roman" w:cs="Times New Roman"/>
                <w:sz w:val="20"/>
                <w:szCs w:val="20"/>
              </w:rPr>
            </w:pPr>
          </w:p>
          <w:p w14:paraId="1E4FD42B" w14:textId="77777777" w:rsidR="005F0E15" w:rsidRPr="00A7379C" w:rsidRDefault="005F0E15" w:rsidP="005F0E15">
            <w:pPr>
              <w:rPr>
                <w:rFonts w:ascii="Times New Roman" w:hAnsi="Times New Roman" w:cs="Times New Roman"/>
                <w:sz w:val="20"/>
                <w:szCs w:val="20"/>
              </w:rPr>
            </w:pPr>
          </w:p>
          <w:p w14:paraId="778B432B" w14:textId="77777777" w:rsidR="006F6D43" w:rsidRPr="00A7379C" w:rsidRDefault="00450A40" w:rsidP="000F6C91">
            <w:pPr>
              <w:ind w:firstLine="720"/>
              <w:rPr>
                <w:rFonts w:ascii="Times New Roman" w:hAnsi="Times New Roman" w:cs="Times New Roman"/>
                <w:sz w:val="20"/>
                <w:szCs w:val="20"/>
              </w:rPr>
            </w:pPr>
            <w:r>
              <w:rPr>
                <w:rFonts w:ascii="Times New Roman" w:hAnsi="Times New Roman" w:cs="Times New Roman"/>
                <w:sz w:val="20"/>
                <w:szCs w:val="20"/>
              </w:rPr>
              <w:t>The</w:t>
            </w:r>
            <w:r w:rsidR="005F0E15" w:rsidRPr="00A7379C">
              <w:rPr>
                <w:rFonts w:ascii="Times New Roman" w:hAnsi="Times New Roman" w:cs="Times New Roman"/>
                <w:sz w:val="20"/>
                <w:szCs w:val="20"/>
              </w:rPr>
              <w:t xml:space="preserve"> </w:t>
            </w:r>
            <w:r w:rsidR="000A2101" w:rsidRPr="00A7379C">
              <w:rPr>
                <w:rFonts w:ascii="Times New Roman" w:hAnsi="Times New Roman" w:cs="Times New Roman"/>
                <w:sz w:val="20"/>
                <w:szCs w:val="20"/>
              </w:rPr>
              <w:t>E</w:t>
            </w:r>
            <w:r w:rsidR="005F0E15" w:rsidRPr="00A7379C">
              <w:rPr>
                <w:rFonts w:ascii="Times New Roman" w:hAnsi="Times New Roman" w:cs="Times New Roman"/>
                <w:sz w:val="20"/>
                <w:szCs w:val="20"/>
              </w:rPr>
              <w:t xml:space="preserve">ANS vascular session in September </w:t>
            </w:r>
            <w:r w:rsidR="000A2101" w:rsidRPr="00A7379C">
              <w:rPr>
                <w:rFonts w:ascii="Times New Roman" w:hAnsi="Times New Roman" w:cs="Times New Roman"/>
                <w:sz w:val="20"/>
                <w:szCs w:val="20"/>
              </w:rPr>
              <w:t>in Nice</w:t>
            </w:r>
            <w:r>
              <w:rPr>
                <w:rFonts w:ascii="Times New Roman" w:hAnsi="Times New Roman" w:cs="Times New Roman"/>
                <w:sz w:val="20"/>
                <w:szCs w:val="20"/>
              </w:rPr>
              <w:t xml:space="preserve"> was a success</w:t>
            </w:r>
            <w:r w:rsidR="000A2101" w:rsidRPr="00A7379C">
              <w:rPr>
                <w:rFonts w:ascii="Times New Roman" w:hAnsi="Times New Roman" w:cs="Times New Roman"/>
                <w:sz w:val="20"/>
                <w:szCs w:val="20"/>
              </w:rPr>
              <w:t>. There are inviting 5 speakers from the AANS and CNS.</w:t>
            </w:r>
            <w:r w:rsidR="000F6C91" w:rsidRPr="00A7379C">
              <w:rPr>
                <w:rFonts w:ascii="Times New Roman" w:hAnsi="Times New Roman" w:cs="Times New Roman"/>
                <w:sz w:val="20"/>
                <w:szCs w:val="20"/>
              </w:rPr>
              <w:t xml:space="preserve">  If interested to, please submit your name to Dr. Mocco</w:t>
            </w:r>
          </w:p>
          <w:p w14:paraId="349CC8C0" w14:textId="77777777" w:rsidR="006F6D43" w:rsidRPr="00A7379C" w:rsidRDefault="006F6D43" w:rsidP="006F6D43">
            <w:pPr>
              <w:rPr>
                <w:rFonts w:ascii="Times New Roman" w:hAnsi="Times New Roman" w:cs="Times New Roman"/>
                <w:sz w:val="20"/>
                <w:szCs w:val="20"/>
              </w:rPr>
            </w:pPr>
          </w:p>
          <w:p w14:paraId="7DCE389A" w14:textId="77777777" w:rsidR="006F6D43" w:rsidRPr="00A7379C" w:rsidRDefault="006F6D43" w:rsidP="006F6D43">
            <w:pPr>
              <w:rPr>
                <w:rFonts w:ascii="Times New Roman" w:hAnsi="Times New Roman" w:cs="Times New Roman"/>
                <w:sz w:val="20"/>
                <w:szCs w:val="20"/>
              </w:rPr>
            </w:pPr>
          </w:p>
          <w:p w14:paraId="6B5E5764" w14:textId="77777777" w:rsidR="006F6D43" w:rsidRPr="00A7379C" w:rsidRDefault="006F6D43" w:rsidP="006F6D43">
            <w:pPr>
              <w:rPr>
                <w:rFonts w:ascii="Times New Roman" w:hAnsi="Times New Roman" w:cs="Times New Roman"/>
                <w:sz w:val="20"/>
                <w:szCs w:val="20"/>
              </w:rPr>
            </w:pPr>
          </w:p>
          <w:p w14:paraId="1D4B8374" w14:textId="77777777" w:rsidR="002B7AB1" w:rsidRPr="00A7379C" w:rsidRDefault="006F6D43" w:rsidP="006F6D43">
            <w:pPr>
              <w:ind w:firstLine="720"/>
              <w:rPr>
                <w:rFonts w:ascii="Times New Roman" w:hAnsi="Times New Roman" w:cs="Times New Roman"/>
                <w:sz w:val="20"/>
                <w:szCs w:val="20"/>
              </w:rPr>
            </w:pPr>
            <w:r w:rsidRPr="00A7379C">
              <w:rPr>
                <w:rFonts w:ascii="Times New Roman" w:hAnsi="Times New Roman" w:cs="Times New Roman"/>
                <w:sz w:val="20"/>
                <w:szCs w:val="20"/>
              </w:rPr>
              <w:t>Dr. Bell stated that the AANS has focused on medical student chapters. Initially started with 18 students and have increased to 600.  Currently, there are 19 medical student chapters.</w:t>
            </w:r>
          </w:p>
          <w:p w14:paraId="74FEB0CF" w14:textId="77777777" w:rsidR="00670EB6" w:rsidRPr="00A7379C" w:rsidRDefault="00670EB6" w:rsidP="006F6D43">
            <w:pPr>
              <w:ind w:firstLine="720"/>
              <w:rPr>
                <w:rFonts w:ascii="Times New Roman" w:hAnsi="Times New Roman" w:cs="Times New Roman"/>
                <w:sz w:val="20"/>
                <w:szCs w:val="20"/>
              </w:rPr>
            </w:pPr>
          </w:p>
          <w:p w14:paraId="69D1F3D3" w14:textId="77777777" w:rsidR="00670EB6" w:rsidRPr="00A7379C" w:rsidRDefault="00670EB6" w:rsidP="006F6D43">
            <w:pPr>
              <w:ind w:firstLine="720"/>
              <w:rPr>
                <w:rFonts w:ascii="Times New Roman" w:hAnsi="Times New Roman" w:cs="Times New Roman"/>
                <w:sz w:val="20"/>
                <w:szCs w:val="20"/>
              </w:rPr>
            </w:pPr>
          </w:p>
          <w:p w14:paraId="3683E4F5" w14:textId="77777777" w:rsidR="00670EB6" w:rsidRPr="00A7379C" w:rsidRDefault="00670EB6" w:rsidP="006F6D43">
            <w:pPr>
              <w:ind w:firstLine="720"/>
              <w:rPr>
                <w:rFonts w:ascii="Times New Roman" w:hAnsi="Times New Roman" w:cs="Times New Roman"/>
                <w:sz w:val="20"/>
                <w:szCs w:val="20"/>
              </w:rPr>
            </w:pPr>
          </w:p>
          <w:p w14:paraId="7CF355C7" w14:textId="77777777" w:rsidR="00670EB6" w:rsidRPr="00A7379C" w:rsidRDefault="00670EB6" w:rsidP="006F6D43">
            <w:pPr>
              <w:ind w:firstLine="720"/>
              <w:rPr>
                <w:rFonts w:ascii="Times New Roman" w:hAnsi="Times New Roman" w:cs="Times New Roman"/>
                <w:sz w:val="20"/>
                <w:szCs w:val="20"/>
              </w:rPr>
            </w:pPr>
          </w:p>
          <w:p w14:paraId="1E2EBE23" w14:textId="77777777" w:rsidR="00103140" w:rsidRPr="00A7379C" w:rsidRDefault="00670EB6" w:rsidP="006F6D43">
            <w:pPr>
              <w:ind w:firstLine="720"/>
              <w:rPr>
                <w:rFonts w:ascii="Times New Roman" w:hAnsi="Times New Roman" w:cs="Times New Roman"/>
                <w:sz w:val="20"/>
                <w:szCs w:val="20"/>
              </w:rPr>
            </w:pPr>
            <w:r w:rsidRPr="00A7379C">
              <w:rPr>
                <w:rFonts w:ascii="Times New Roman" w:hAnsi="Times New Roman" w:cs="Times New Roman"/>
                <w:sz w:val="20"/>
                <w:szCs w:val="20"/>
              </w:rPr>
              <w:t>Dr. Huang was unable to attend – no report given</w:t>
            </w:r>
          </w:p>
          <w:p w14:paraId="02410E86" w14:textId="77777777" w:rsidR="00103140" w:rsidRPr="00A7379C" w:rsidRDefault="00103140" w:rsidP="00103140">
            <w:pPr>
              <w:rPr>
                <w:rFonts w:ascii="Times New Roman" w:hAnsi="Times New Roman" w:cs="Times New Roman"/>
                <w:sz w:val="20"/>
                <w:szCs w:val="20"/>
              </w:rPr>
            </w:pPr>
          </w:p>
          <w:p w14:paraId="14D6DAF0" w14:textId="77777777" w:rsidR="00103140" w:rsidRPr="00A7379C" w:rsidRDefault="00103140" w:rsidP="00103140">
            <w:pPr>
              <w:rPr>
                <w:rFonts w:ascii="Times New Roman" w:hAnsi="Times New Roman" w:cs="Times New Roman"/>
                <w:sz w:val="20"/>
                <w:szCs w:val="20"/>
              </w:rPr>
            </w:pPr>
          </w:p>
          <w:p w14:paraId="1199DBC5" w14:textId="77777777" w:rsidR="00103140" w:rsidRPr="00A7379C" w:rsidRDefault="00103140" w:rsidP="00103140">
            <w:pPr>
              <w:rPr>
                <w:rFonts w:ascii="Times New Roman" w:hAnsi="Times New Roman" w:cs="Times New Roman"/>
                <w:sz w:val="20"/>
                <w:szCs w:val="20"/>
              </w:rPr>
            </w:pPr>
          </w:p>
          <w:p w14:paraId="5690CFFC" w14:textId="77777777" w:rsidR="00103140" w:rsidRPr="00A7379C" w:rsidRDefault="00103140" w:rsidP="00103140">
            <w:pPr>
              <w:rPr>
                <w:rFonts w:ascii="Times New Roman" w:hAnsi="Times New Roman" w:cs="Times New Roman"/>
                <w:sz w:val="20"/>
                <w:szCs w:val="20"/>
              </w:rPr>
            </w:pPr>
          </w:p>
          <w:p w14:paraId="0C87D1F6" w14:textId="77777777" w:rsidR="00103140" w:rsidRPr="00A7379C" w:rsidRDefault="00103140" w:rsidP="00103140">
            <w:pPr>
              <w:rPr>
                <w:rFonts w:ascii="Times New Roman" w:hAnsi="Times New Roman" w:cs="Times New Roman"/>
                <w:sz w:val="20"/>
                <w:szCs w:val="20"/>
              </w:rPr>
            </w:pPr>
          </w:p>
          <w:p w14:paraId="518E94EC" w14:textId="77777777" w:rsidR="00670EB6" w:rsidRPr="00A7379C" w:rsidRDefault="00103140" w:rsidP="00103140">
            <w:pPr>
              <w:ind w:firstLine="720"/>
              <w:rPr>
                <w:rFonts w:ascii="Times New Roman" w:hAnsi="Times New Roman" w:cs="Times New Roman"/>
                <w:sz w:val="20"/>
                <w:szCs w:val="20"/>
              </w:rPr>
            </w:pPr>
            <w:r w:rsidRPr="00A7379C">
              <w:rPr>
                <w:rFonts w:ascii="Times New Roman" w:hAnsi="Times New Roman" w:cs="Times New Roman"/>
                <w:sz w:val="20"/>
                <w:szCs w:val="20"/>
              </w:rPr>
              <w:t>Dr. Mack reported that membership numbers are increased.  Dr. Mack personally contacted members who were delinquent on their membership dues. Few resignations but for the most part, all members are current in the dues.</w:t>
            </w:r>
          </w:p>
          <w:p w14:paraId="65F3F14E" w14:textId="77777777" w:rsidR="00103140" w:rsidRPr="00A7379C" w:rsidRDefault="00103140" w:rsidP="0061605B">
            <w:pPr>
              <w:pStyle w:val="ListParagraph"/>
              <w:numPr>
                <w:ilvl w:val="0"/>
                <w:numId w:val="10"/>
              </w:numPr>
              <w:rPr>
                <w:rFonts w:ascii="Times New Roman" w:hAnsi="Times New Roman" w:cs="Times New Roman"/>
                <w:sz w:val="20"/>
                <w:szCs w:val="20"/>
              </w:rPr>
            </w:pPr>
            <w:r w:rsidRPr="00A7379C">
              <w:rPr>
                <w:rFonts w:ascii="Times New Roman" w:hAnsi="Times New Roman" w:cs="Times New Roman"/>
                <w:sz w:val="20"/>
                <w:szCs w:val="20"/>
              </w:rPr>
              <w:t>Committee working with members to get them involved</w:t>
            </w:r>
          </w:p>
          <w:p w14:paraId="5A7D39CA" w14:textId="77777777" w:rsidR="004932D3" w:rsidRPr="00A7379C" w:rsidRDefault="00103140" w:rsidP="0061605B">
            <w:pPr>
              <w:pStyle w:val="ListParagraph"/>
              <w:numPr>
                <w:ilvl w:val="0"/>
                <w:numId w:val="10"/>
              </w:numPr>
              <w:rPr>
                <w:rFonts w:ascii="Times New Roman" w:hAnsi="Times New Roman" w:cs="Times New Roman"/>
                <w:sz w:val="20"/>
                <w:szCs w:val="20"/>
              </w:rPr>
            </w:pPr>
            <w:r w:rsidRPr="00A7379C">
              <w:rPr>
                <w:rFonts w:ascii="Times New Roman" w:hAnsi="Times New Roman" w:cs="Times New Roman"/>
                <w:sz w:val="20"/>
                <w:szCs w:val="20"/>
              </w:rPr>
              <w:t>Medical Student applications received 60 over two month period</w:t>
            </w:r>
          </w:p>
          <w:p w14:paraId="111EEF46" w14:textId="77777777" w:rsidR="004932D3" w:rsidRPr="00A7379C" w:rsidRDefault="004932D3" w:rsidP="004932D3">
            <w:pPr>
              <w:rPr>
                <w:rFonts w:ascii="Times New Roman" w:hAnsi="Times New Roman" w:cs="Times New Roman"/>
                <w:sz w:val="20"/>
                <w:szCs w:val="20"/>
              </w:rPr>
            </w:pPr>
          </w:p>
          <w:p w14:paraId="6ACE11B1" w14:textId="77777777" w:rsidR="00103140" w:rsidRPr="00A7379C" w:rsidRDefault="004932D3" w:rsidP="004932D3">
            <w:pPr>
              <w:ind w:firstLine="720"/>
              <w:rPr>
                <w:rFonts w:ascii="Times New Roman" w:hAnsi="Times New Roman" w:cs="Times New Roman"/>
                <w:sz w:val="20"/>
                <w:szCs w:val="20"/>
              </w:rPr>
            </w:pPr>
            <w:r w:rsidRPr="00A7379C">
              <w:rPr>
                <w:rFonts w:ascii="Times New Roman" w:hAnsi="Times New Roman" w:cs="Times New Roman"/>
                <w:sz w:val="20"/>
                <w:szCs w:val="20"/>
              </w:rPr>
              <w:t>Dr. Mocco reported for Dr. Zipfel – (see slide report)</w:t>
            </w:r>
          </w:p>
          <w:p w14:paraId="7E899527" w14:textId="77777777" w:rsidR="00320629" w:rsidRPr="00A7379C" w:rsidRDefault="004932D3" w:rsidP="004932D3">
            <w:pPr>
              <w:ind w:firstLine="720"/>
              <w:rPr>
                <w:rFonts w:ascii="Times New Roman" w:hAnsi="Times New Roman" w:cs="Times New Roman"/>
                <w:sz w:val="20"/>
                <w:szCs w:val="20"/>
              </w:rPr>
            </w:pPr>
            <w:r w:rsidRPr="00A7379C">
              <w:rPr>
                <w:rFonts w:ascii="Times New Roman" w:hAnsi="Times New Roman" w:cs="Times New Roman"/>
                <w:sz w:val="20"/>
                <w:szCs w:val="20"/>
              </w:rPr>
              <w:t>Sold-Out all available exhibitor space at CV Section Meeting</w:t>
            </w:r>
          </w:p>
          <w:p w14:paraId="7F2C020F" w14:textId="77777777" w:rsidR="00320629" w:rsidRPr="00A7379C" w:rsidRDefault="00320629" w:rsidP="00320629">
            <w:pPr>
              <w:rPr>
                <w:rFonts w:ascii="Times New Roman" w:hAnsi="Times New Roman" w:cs="Times New Roman"/>
                <w:sz w:val="20"/>
                <w:szCs w:val="20"/>
              </w:rPr>
            </w:pPr>
          </w:p>
          <w:p w14:paraId="5657F441" w14:textId="77777777" w:rsidR="00320629" w:rsidRPr="00A7379C" w:rsidRDefault="00320629" w:rsidP="00320629">
            <w:pPr>
              <w:rPr>
                <w:rFonts w:ascii="Times New Roman" w:hAnsi="Times New Roman" w:cs="Times New Roman"/>
                <w:sz w:val="20"/>
                <w:szCs w:val="20"/>
              </w:rPr>
            </w:pPr>
          </w:p>
          <w:p w14:paraId="074256BB" w14:textId="77777777" w:rsidR="00320629" w:rsidRPr="00A7379C" w:rsidRDefault="00320629" w:rsidP="00320629">
            <w:pPr>
              <w:rPr>
                <w:rFonts w:ascii="Times New Roman" w:hAnsi="Times New Roman" w:cs="Times New Roman"/>
                <w:sz w:val="20"/>
                <w:szCs w:val="20"/>
              </w:rPr>
            </w:pPr>
          </w:p>
          <w:p w14:paraId="1705F3BE" w14:textId="77777777" w:rsidR="00FB789F" w:rsidRDefault="00320629" w:rsidP="00320629">
            <w:pPr>
              <w:ind w:firstLine="720"/>
              <w:rPr>
                <w:rFonts w:ascii="Times New Roman" w:hAnsi="Times New Roman" w:cs="Times New Roman"/>
                <w:sz w:val="20"/>
                <w:szCs w:val="20"/>
              </w:rPr>
            </w:pPr>
            <w:r w:rsidRPr="00A7379C">
              <w:rPr>
                <w:rFonts w:ascii="Times New Roman" w:hAnsi="Times New Roman" w:cs="Times New Roman"/>
                <w:sz w:val="20"/>
                <w:szCs w:val="20"/>
              </w:rPr>
              <w:t>Dr. Bulsara indicated they have received suggestions for adding a job listing feature but currently feel that would be best served by email blasts.</w:t>
            </w:r>
          </w:p>
          <w:p w14:paraId="5A646F27" w14:textId="77777777" w:rsidR="00FB789F" w:rsidRDefault="00FB789F" w:rsidP="00FB789F">
            <w:pPr>
              <w:rPr>
                <w:rFonts w:ascii="Times New Roman" w:hAnsi="Times New Roman" w:cs="Times New Roman"/>
                <w:sz w:val="20"/>
                <w:szCs w:val="20"/>
              </w:rPr>
            </w:pPr>
          </w:p>
          <w:p w14:paraId="5A090EAC" w14:textId="77777777" w:rsidR="00FB789F" w:rsidRDefault="00FB789F" w:rsidP="00FB789F">
            <w:pPr>
              <w:rPr>
                <w:rFonts w:ascii="Times New Roman" w:hAnsi="Times New Roman" w:cs="Times New Roman"/>
                <w:sz w:val="20"/>
                <w:szCs w:val="20"/>
              </w:rPr>
            </w:pPr>
          </w:p>
          <w:p w14:paraId="2884BEB8" w14:textId="77777777" w:rsidR="00FB789F" w:rsidRDefault="00FB789F" w:rsidP="00FB789F">
            <w:pPr>
              <w:rPr>
                <w:rFonts w:ascii="Times New Roman" w:hAnsi="Times New Roman" w:cs="Times New Roman"/>
                <w:sz w:val="20"/>
                <w:szCs w:val="20"/>
              </w:rPr>
            </w:pPr>
          </w:p>
          <w:p w14:paraId="07955158" w14:textId="77777777" w:rsidR="00FB789F" w:rsidRDefault="00FB789F" w:rsidP="00FB789F">
            <w:pPr>
              <w:ind w:firstLine="720"/>
              <w:rPr>
                <w:rFonts w:ascii="Times New Roman" w:hAnsi="Times New Roman" w:cs="Times New Roman"/>
                <w:sz w:val="20"/>
                <w:szCs w:val="20"/>
              </w:rPr>
            </w:pPr>
            <w:r>
              <w:rPr>
                <w:rFonts w:ascii="Times New Roman" w:hAnsi="Times New Roman" w:cs="Times New Roman"/>
                <w:sz w:val="20"/>
                <w:szCs w:val="20"/>
              </w:rPr>
              <w:t>Dr. Welch reported</w:t>
            </w:r>
          </w:p>
          <w:p w14:paraId="065E4ECD" w14:textId="77777777" w:rsidR="004932D3" w:rsidRPr="00FB789F" w:rsidRDefault="00FB789F" w:rsidP="0061605B">
            <w:pPr>
              <w:pStyle w:val="ListParagraph"/>
              <w:numPr>
                <w:ilvl w:val="0"/>
                <w:numId w:val="11"/>
              </w:numPr>
              <w:rPr>
                <w:rFonts w:ascii="Times New Roman" w:hAnsi="Times New Roman" w:cs="Times New Roman"/>
                <w:sz w:val="20"/>
                <w:szCs w:val="20"/>
              </w:rPr>
            </w:pPr>
            <w:r w:rsidRPr="00FB789F">
              <w:rPr>
                <w:rFonts w:ascii="Times New Roman" w:hAnsi="Times New Roman" w:cs="Times New Roman"/>
                <w:sz w:val="20"/>
                <w:szCs w:val="20"/>
              </w:rPr>
              <w:t xml:space="preserve">Working on blogs </w:t>
            </w:r>
          </w:p>
          <w:p w14:paraId="6B01B9EE" w14:textId="77777777" w:rsidR="00FB789F" w:rsidRDefault="00FB789F" w:rsidP="0061605B">
            <w:pPr>
              <w:pStyle w:val="ListParagraph"/>
              <w:numPr>
                <w:ilvl w:val="0"/>
                <w:numId w:val="11"/>
              </w:numPr>
              <w:rPr>
                <w:rFonts w:ascii="Times New Roman" w:hAnsi="Times New Roman" w:cs="Times New Roman"/>
                <w:sz w:val="20"/>
                <w:szCs w:val="20"/>
              </w:rPr>
            </w:pPr>
            <w:r w:rsidRPr="00FB789F">
              <w:rPr>
                <w:rFonts w:ascii="Times New Roman" w:hAnsi="Times New Roman" w:cs="Times New Roman"/>
                <w:sz w:val="20"/>
                <w:szCs w:val="20"/>
              </w:rPr>
              <w:t>Case Forums are quite active</w:t>
            </w:r>
          </w:p>
          <w:p w14:paraId="3C46C6CA" w14:textId="77777777" w:rsidR="00FB789F" w:rsidRDefault="00FB789F" w:rsidP="0061605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Tweeting options</w:t>
            </w:r>
          </w:p>
          <w:p w14:paraId="0244F972" w14:textId="77777777" w:rsidR="00144A52" w:rsidRDefault="00A0633C" w:rsidP="0061605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lastRenderedPageBreak/>
              <w:t>Survey reminder</w:t>
            </w:r>
            <w:r w:rsidR="0080632F">
              <w:rPr>
                <w:rFonts w:ascii="Times New Roman" w:hAnsi="Times New Roman" w:cs="Times New Roman"/>
                <w:sz w:val="20"/>
                <w:szCs w:val="20"/>
              </w:rPr>
              <w:t xml:space="preserve"> tweets?</w:t>
            </w:r>
            <w:r w:rsidR="00781543">
              <w:rPr>
                <w:rFonts w:ascii="Times New Roman" w:hAnsi="Times New Roman" w:cs="Times New Roman"/>
                <w:sz w:val="20"/>
                <w:szCs w:val="20"/>
              </w:rPr>
              <w:t>, or auto-reminders to get maximum responses</w:t>
            </w:r>
          </w:p>
          <w:p w14:paraId="2B223786" w14:textId="77777777" w:rsidR="00144A52" w:rsidRDefault="00144A52" w:rsidP="00144A52"/>
          <w:p w14:paraId="5AB8D07E" w14:textId="77777777" w:rsidR="005356D9" w:rsidRDefault="005356D9" w:rsidP="00144A52">
            <w:pPr>
              <w:ind w:firstLine="720"/>
            </w:pPr>
          </w:p>
          <w:p w14:paraId="7F23672F" w14:textId="77777777" w:rsidR="005356D9" w:rsidRPr="005356D9" w:rsidRDefault="005356D9" w:rsidP="005356D9"/>
          <w:p w14:paraId="0C3A681E" w14:textId="77777777" w:rsidR="00A0633C" w:rsidRDefault="005356D9" w:rsidP="005356D9">
            <w:pPr>
              <w:ind w:firstLine="720"/>
            </w:pPr>
            <w:r>
              <w:t>Dr. Bendok</w:t>
            </w:r>
            <w:r w:rsidR="003E6D32">
              <w:t xml:space="preserve"> reported: (see slides for details)</w:t>
            </w:r>
          </w:p>
          <w:p w14:paraId="37B90C0F" w14:textId="77777777" w:rsidR="003E6D32" w:rsidRDefault="003E6D32" w:rsidP="0061605B">
            <w:pPr>
              <w:pStyle w:val="ListParagraph"/>
              <w:numPr>
                <w:ilvl w:val="0"/>
                <w:numId w:val="12"/>
              </w:numPr>
            </w:pPr>
            <w:r>
              <w:t>MOC up in the air</w:t>
            </w:r>
          </w:p>
          <w:p w14:paraId="51106806" w14:textId="77777777" w:rsidR="003E6D32" w:rsidRDefault="003E6D32" w:rsidP="0061605B">
            <w:pPr>
              <w:pStyle w:val="ListParagraph"/>
              <w:numPr>
                <w:ilvl w:val="0"/>
                <w:numId w:val="12"/>
              </w:numPr>
            </w:pPr>
            <w:r>
              <w:t>AANS knowledge update book – CV Section contribution –</w:t>
            </w:r>
          </w:p>
          <w:p w14:paraId="7D73A071" w14:textId="77777777" w:rsidR="003E6D32" w:rsidRDefault="003E6D32" w:rsidP="003E6D32">
            <w:pPr>
              <w:pStyle w:val="ListParagraph"/>
              <w:ind w:left="1440"/>
            </w:pPr>
            <w:r>
              <w:t>Case based module</w:t>
            </w:r>
          </w:p>
          <w:p w14:paraId="57DF0F54" w14:textId="77777777" w:rsidR="003E6D32" w:rsidRDefault="003E6D32" w:rsidP="0061605B">
            <w:pPr>
              <w:pStyle w:val="ListParagraph"/>
              <w:numPr>
                <w:ilvl w:val="0"/>
                <w:numId w:val="12"/>
              </w:numPr>
            </w:pPr>
            <w:r>
              <w:t>Working group selected for IA Stroke Knowledge Disseminations</w:t>
            </w:r>
          </w:p>
          <w:p w14:paraId="235BE228" w14:textId="77777777" w:rsidR="003E6D32" w:rsidRDefault="003E6D32" w:rsidP="0061605B">
            <w:pPr>
              <w:pStyle w:val="ListParagraph"/>
              <w:numPr>
                <w:ilvl w:val="0"/>
                <w:numId w:val="12"/>
              </w:numPr>
            </w:pPr>
            <w:r>
              <w:t>NREF Discussions for neurosurgery focus</w:t>
            </w:r>
          </w:p>
          <w:p w14:paraId="16FFEDCD" w14:textId="77777777" w:rsidR="003E6D32" w:rsidRDefault="003E6D32" w:rsidP="0061605B">
            <w:pPr>
              <w:pStyle w:val="ListParagraph"/>
              <w:numPr>
                <w:ilvl w:val="0"/>
                <w:numId w:val="12"/>
              </w:numPr>
            </w:pPr>
            <w:r>
              <w:t>Neurosurgery Supplement for JNS?</w:t>
            </w:r>
          </w:p>
          <w:p w14:paraId="7352A012" w14:textId="77777777" w:rsidR="003E6D32" w:rsidRDefault="003E6D32" w:rsidP="003E6D32"/>
          <w:p w14:paraId="43D3C122" w14:textId="77777777" w:rsidR="003E6D32" w:rsidRDefault="003E6D32" w:rsidP="003E6D32">
            <w:pPr>
              <w:pStyle w:val="ListParagraph"/>
              <w:ind w:left="1440"/>
            </w:pPr>
          </w:p>
          <w:p w14:paraId="2DA51317" w14:textId="77777777" w:rsidR="00EF78E6" w:rsidRDefault="00EF78E6" w:rsidP="003E6D32">
            <w:pPr>
              <w:tabs>
                <w:tab w:val="left" w:pos="1080"/>
              </w:tabs>
            </w:pPr>
            <w:r>
              <w:t xml:space="preserve">Dr. </w:t>
            </w:r>
            <w:proofErr w:type="spellStart"/>
            <w:r>
              <w:t>Bambakidis</w:t>
            </w:r>
            <w:proofErr w:type="spellEnd"/>
            <w:r>
              <w:t xml:space="preserve"> announced that the Portal Project has chosen a vender and will know more after the SNS meeting in June.</w:t>
            </w:r>
          </w:p>
          <w:p w14:paraId="30DA15C0" w14:textId="77777777" w:rsidR="00EF78E6" w:rsidRDefault="00EF78E6" w:rsidP="00EF78E6"/>
          <w:p w14:paraId="398129A9" w14:textId="77777777" w:rsidR="00EF78E6" w:rsidRDefault="00EF78E6" w:rsidP="00EF78E6"/>
          <w:p w14:paraId="2B281A1A" w14:textId="77777777" w:rsidR="00D2413C" w:rsidRDefault="00D2413C" w:rsidP="00EF78E6"/>
          <w:p w14:paraId="3C7E2BE4" w14:textId="77777777" w:rsidR="00D2413C" w:rsidRDefault="00EF78E6" w:rsidP="00D2413C">
            <w:pPr>
              <w:tabs>
                <w:tab w:val="left" w:pos="1110"/>
              </w:tabs>
            </w:pPr>
            <w:r>
              <w:t xml:space="preserve">Dr. Schirmer </w:t>
            </w:r>
            <w:r w:rsidR="00D2413C">
              <w:t>reviewed the proposed changes – see report slides</w:t>
            </w:r>
          </w:p>
          <w:p w14:paraId="4F669881" w14:textId="77777777" w:rsidR="00D2413C" w:rsidRDefault="00D2413C" w:rsidP="0061605B">
            <w:pPr>
              <w:pStyle w:val="ListParagraph"/>
              <w:numPr>
                <w:ilvl w:val="0"/>
                <w:numId w:val="13"/>
              </w:numPr>
              <w:tabs>
                <w:tab w:val="left" w:pos="1110"/>
              </w:tabs>
            </w:pPr>
            <w:r>
              <w:t>Distribution to EC after this meeting – need 10 for second</w:t>
            </w:r>
          </w:p>
          <w:p w14:paraId="2DF55C10" w14:textId="77777777" w:rsidR="00D2413C" w:rsidRDefault="00D2413C" w:rsidP="0061605B">
            <w:pPr>
              <w:pStyle w:val="ListParagraph"/>
              <w:numPr>
                <w:ilvl w:val="0"/>
                <w:numId w:val="13"/>
              </w:numPr>
              <w:tabs>
                <w:tab w:val="left" w:pos="1110"/>
              </w:tabs>
            </w:pPr>
            <w:r>
              <w:t>Distribute then to full membership for vote</w:t>
            </w:r>
          </w:p>
          <w:p w14:paraId="38D9AB6D" w14:textId="77777777" w:rsidR="00D2413C" w:rsidRDefault="00D2413C" w:rsidP="00D2413C">
            <w:pPr>
              <w:tabs>
                <w:tab w:val="left" w:pos="1110"/>
              </w:tabs>
            </w:pPr>
            <w:r>
              <w:t xml:space="preserve">Hope to have completed and approved </w:t>
            </w:r>
            <w:r w:rsidR="00AA39D2">
              <w:t xml:space="preserve">by parent organizations </w:t>
            </w:r>
            <w:r>
              <w:t>before fall meeting</w:t>
            </w:r>
          </w:p>
          <w:p w14:paraId="119257BB" w14:textId="77777777" w:rsidR="00D2413C" w:rsidRDefault="00D2413C" w:rsidP="00D2413C">
            <w:pPr>
              <w:tabs>
                <w:tab w:val="left" w:pos="1110"/>
              </w:tabs>
            </w:pPr>
          </w:p>
          <w:p w14:paraId="363C6053" w14:textId="77777777" w:rsidR="00D2413C" w:rsidRDefault="00D2413C" w:rsidP="00D2413C">
            <w:pPr>
              <w:tabs>
                <w:tab w:val="left" w:pos="1110"/>
              </w:tabs>
            </w:pPr>
          </w:p>
          <w:p w14:paraId="45481D41" w14:textId="77777777" w:rsidR="003E6D32" w:rsidRPr="00EF78E6" w:rsidRDefault="00EF78E6" w:rsidP="00D2413C">
            <w:pPr>
              <w:tabs>
                <w:tab w:val="left" w:pos="1110"/>
              </w:tabs>
            </w:pPr>
            <w:r>
              <w:t xml:space="preserve"> </w:t>
            </w:r>
          </w:p>
        </w:tc>
        <w:tc>
          <w:tcPr>
            <w:tcW w:w="2485" w:type="dxa"/>
            <w:tcMar>
              <w:top w:w="72" w:type="dxa"/>
              <w:left w:w="115" w:type="dxa"/>
              <w:bottom w:w="72" w:type="dxa"/>
              <w:right w:w="115" w:type="dxa"/>
            </w:tcMar>
          </w:tcPr>
          <w:p w14:paraId="7A971CED" w14:textId="77777777" w:rsidR="00FB51C0" w:rsidRPr="00A7379C" w:rsidRDefault="00FB51C0" w:rsidP="008A2819">
            <w:pPr>
              <w:rPr>
                <w:rFonts w:ascii="Times New Roman" w:hAnsi="Times New Roman" w:cs="Times New Roman"/>
                <w:sz w:val="20"/>
                <w:szCs w:val="20"/>
              </w:rPr>
            </w:pPr>
          </w:p>
          <w:p w14:paraId="123DB9E5" w14:textId="77777777" w:rsidR="00052231" w:rsidRPr="00A7379C" w:rsidRDefault="00052231" w:rsidP="008A2819">
            <w:pPr>
              <w:rPr>
                <w:rFonts w:ascii="Times New Roman" w:hAnsi="Times New Roman" w:cs="Times New Roman"/>
                <w:sz w:val="20"/>
                <w:szCs w:val="20"/>
              </w:rPr>
            </w:pPr>
          </w:p>
          <w:p w14:paraId="65113B2A" w14:textId="77777777" w:rsidR="00052231" w:rsidRPr="00A7379C" w:rsidRDefault="00052231" w:rsidP="008A2819">
            <w:pPr>
              <w:rPr>
                <w:rFonts w:ascii="Times New Roman" w:hAnsi="Times New Roman" w:cs="Times New Roman"/>
                <w:sz w:val="20"/>
                <w:szCs w:val="20"/>
              </w:rPr>
            </w:pPr>
          </w:p>
          <w:p w14:paraId="6117A434" w14:textId="77777777" w:rsidR="00052231" w:rsidRPr="00A7379C" w:rsidRDefault="00052231" w:rsidP="008A2819">
            <w:pPr>
              <w:rPr>
                <w:rFonts w:ascii="Times New Roman" w:hAnsi="Times New Roman" w:cs="Times New Roman"/>
                <w:sz w:val="20"/>
                <w:szCs w:val="20"/>
              </w:rPr>
            </w:pPr>
          </w:p>
          <w:p w14:paraId="630358F2" w14:textId="77777777" w:rsidR="00052231" w:rsidRPr="00A7379C" w:rsidRDefault="00052231" w:rsidP="008A2819">
            <w:pPr>
              <w:rPr>
                <w:rFonts w:ascii="Times New Roman" w:hAnsi="Times New Roman" w:cs="Times New Roman"/>
                <w:sz w:val="20"/>
                <w:szCs w:val="20"/>
              </w:rPr>
            </w:pPr>
          </w:p>
          <w:p w14:paraId="12783800" w14:textId="77777777" w:rsidR="00052231" w:rsidRPr="00A7379C" w:rsidRDefault="00052231" w:rsidP="008A2819">
            <w:pPr>
              <w:rPr>
                <w:rFonts w:ascii="Times New Roman" w:hAnsi="Times New Roman" w:cs="Times New Roman"/>
                <w:sz w:val="20"/>
                <w:szCs w:val="20"/>
              </w:rPr>
            </w:pPr>
          </w:p>
          <w:p w14:paraId="290903AF" w14:textId="77777777" w:rsidR="00052231" w:rsidRPr="00A7379C" w:rsidRDefault="00052231" w:rsidP="008A2819">
            <w:pPr>
              <w:rPr>
                <w:rFonts w:ascii="Times New Roman" w:hAnsi="Times New Roman" w:cs="Times New Roman"/>
                <w:sz w:val="20"/>
                <w:szCs w:val="20"/>
              </w:rPr>
            </w:pPr>
          </w:p>
          <w:p w14:paraId="59DF2671" w14:textId="77777777" w:rsidR="00052231" w:rsidRPr="00A7379C" w:rsidRDefault="00052231" w:rsidP="008A2819">
            <w:pPr>
              <w:rPr>
                <w:rFonts w:ascii="Times New Roman" w:hAnsi="Times New Roman" w:cs="Times New Roman"/>
                <w:sz w:val="20"/>
                <w:szCs w:val="20"/>
              </w:rPr>
            </w:pPr>
          </w:p>
          <w:p w14:paraId="60D29D08" w14:textId="77777777" w:rsidR="00052231" w:rsidRPr="00A7379C" w:rsidRDefault="00052231" w:rsidP="008A2819">
            <w:pPr>
              <w:rPr>
                <w:rFonts w:ascii="Times New Roman" w:hAnsi="Times New Roman" w:cs="Times New Roman"/>
                <w:sz w:val="20"/>
                <w:szCs w:val="20"/>
              </w:rPr>
            </w:pPr>
          </w:p>
          <w:p w14:paraId="0ADF2FE6" w14:textId="77777777" w:rsidR="00052231" w:rsidRPr="00A7379C" w:rsidRDefault="00052231" w:rsidP="008A2819">
            <w:pPr>
              <w:rPr>
                <w:rFonts w:ascii="Times New Roman" w:hAnsi="Times New Roman" w:cs="Times New Roman"/>
                <w:sz w:val="20"/>
                <w:szCs w:val="20"/>
              </w:rPr>
            </w:pPr>
          </w:p>
          <w:p w14:paraId="2F3D44ED" w14:textId="77777777" w:rsidR="00052231" w:rsidRPr="00A7379C" w:rsidRDefault="00052231" w:rsidP="008A2819">
            <w:pPr>
              <w:rPr>
                <w:rFonts w:ascii="Times New Roman" w:hAnsi="Times New Roman" w:cs="Times New Roman"/>
                <w:sz w:val="20"/>
                <w:szCs w:val="20"/>
              </w:rPr>
            </w:pPr>
          </w:p>
          <w:p w14:paraId="5C89FEAE" w14:textId="77777777" w:rsidR="00052231" w:rsidRPr="00A7379C" w:rsidRDefault="00052231" w:rsidP="008A2819">
            <w:pPr>
              <w:rPr>
                <w:rFonts w:ascii="Times New Roman" w:hAnsi="Times New Roman" w:cs="Times New Roman"/>
                <w:sz w:val="20"/>
                <w:szCs w:val="20"/>
              </w:rPr>
            </w:pPr>
          </w:p>
          <w:p w14:paraId="34FC3719" w14:textId="77777777" w:rsidR="00052231" w:rsidRPr="00A7379C" w:rsidRDefault="00052231" w:rsidP="008A2819">
            <w:pPr>
              <w:rPr>
                <w:rFonts w:ascii="Times New Roman" w:hAnsi="Times New Roman" w:cs="Times New Roman"/>
                <w:sz w:val="20"/>
                <w:szCs w:val="20"/>
              </w:rPr>
            </w:pPr>
          </w:p>
          <w:p w14:paraId="4ADA8469" w14:textId="77777777" w:rsidR="00052231" w:rsidRPr="00A7379C" w:rsidRDefault="00052231" w:rsidP="008A2819">
            <w:pPr>
              <w:rPr>
                <w:rFonts w:ascii="Times New Roman" w:hAnsi="Times New Roman" w:cs="Times New Roman"/>
                <w:sz w:val="20"/>
                <w:szCs w:val="20"/>
              </w:rPr>
            </w:pPr>
          </w:p>
          <w:p w14:paraId="3C16912D" w14:textId="77777777" w:rsidR="00052231" w:rsidRPr="00A7379C" w:rsidRDefault="00052231" w:rsidP="008A2819">
            <w:pPr>
              <w:rPr>
                <w:rFonts w:ascii="Times New Roman" w:hAnsi="Times New Roman" w:cs="Times New Roman"/>
                <w:sz w:val="20"/>
                <w:szCs w:val="20"/>
              </w:rPr>
            </w:pPr>
          </w:p>
          <w:p w14:paraId="48CC4DCE" w14:textId="77777777" w:rsidR="00052231" w:rsidRPr="00A7379C" w:rsidRDefault="00052231" w:rsidP="008A2819">
            <w:pPr>
              <w:rPr>
                <w:rFonts w:ascii="Times New Roman" w:hAnsi="Times New Roman" w:cs="Times New Roman"/>
                <w:sz w:val="20"/>
                <w:szCs w:val="20"/>
              </w:rPr>
            </w:pPr>
          </w:p>
          <w:p w14:paraId="60D1A53C" w14:textId="77777777" w:rsidR="00052231" w:rsidRPr="00A7379C" w:rsidRDefault="00052231" w:rsidP="008A2819">
            <w:pPr>
              <w:rPr>
                <w:rFonts w:ascii="Times New Roman" w:hAnsi="Times New Roman" w:cs="Times New Roman"/>
                <w:sz w:val="20"/>
                <w:szCs w:val="20"/>
              </w:rPr>
            </w:pPr>
          </w:p>
          <w:p w14:paraId="65BCE0FC" w14:textId="77777777" w:rsidR="00052231" w:rsidRPr="00A7379C" w:rsidRDefault="00052231" w:rsidP="008A2819">
            <w:pPr>
              <w:rPr>
                <w:rFonts w:ascii="Times New Roman" w:hAnsi="Times New Roman" w:cs="Times New Roman"/>
                <w:sz w:val="20"/>
                <w:szCs w:val="20"/>
              </w:rPr>
            </w:pPr>
          </w:p>
          <w:p w14:paraId="1A101CDC" w14:textId="77777777" w:rsidR="00052231" w:rsidRPr="00A7379C" w:rsidRDefault="00052231" w:rsidP="008A2819">
            <w:pPr>
              <w:rPr>
                <w:rFonts w:ascii="Times New Roman" w:hAnsi="Times New Roman" w:cs="Times New Roman"/>
                <w:sz w:val="20"/>
                <w:szCs w:val="20"/>
              </w:rPr>
            </w:pPr>
          </w:p>
          <w:p w14:paraId="772FDA51" w14:textId="77777777" w:rsidR="00052231" w:rsidRPr="00A7379C" w:rsidRDefault="00052231" w:rsidP="008A2819">
            <w:pPr>
              <w:rPr>
                <w:rFonts w:ascii="Times New Roman" w:hAnsi="Times New Roman" w:cs="Times New Roman"/>
                <w:sz w:val="20"/>
                <w:szCs w:val="20"/>
              </w:rPr>
            </w:pPr>
          </w:p>
          <w:p w14:paraId="01D750B0" w14:textId="77777777" w:rsidR="00052231" w:rsidRPr="00A7379C" w:rsidRDefault="00052231" w:rsidP="008A2819">
            <w:pPr>
              <w:rPr>
                <w:rFonts w:ascii="Times New Roman" w:hAnsi="Times New Roman" w:cs="Times New Roman"/>
                <w:sz w:val="20"/>
                <w:szCs w:val="20"/>
              </w:rPr>
            </w:pPr>
          </w:p>
          <w:p w14:paraId="3C3F1BC5" w14:textId="77777777" w:rsidR="00052231" w:rsidRPr="00A7379C" w:rsidRDefault="00052231" w:rsidP="008A2819">
            <w:pPr>
              <w:rPr>
                <w:rFonts w:ascii="Times New Roman" w:hAnsi="Times New Roman" w:cs="Times New Roman"/>
                <w:sz w:val="20"/>
                <w:szCs w:val="20"/>
              </w:rPr>
            </w:pPr>
          </w:p>
          <w:p w14:paraId="5C19385F" w14:textId="77777777" w:rsidR="00052231" w:rsidRPr="00A7379C" w:rsidRDefault="00052231" w:rsidP="008A2819">
            <w:pPr>
              <w:rPr>
                <w:rFonts w:ascii="Times New Roman" w:hAnsi="Times New Roman" w:cs="Times New Roman"/>
                <w:sz w:val="20"/>
                <w:szCs w:val="20"/>
              </w:rPr>
            </w:pPr>
          </w:p>
          <w:p w14:paraId="4E948341" w14:textId="77777777" w:rsidR="00052231" w:rsidRPr="00A7379C" w:rsidRDefault="00052231" w:rsidP="008A2819">
            <w:pPr>
              <w:rPr>
                <w:rFonts w:ascii="Times New Roman" w:hAnsi="Times New Roman" w:cs="Times New Roman"/>
                <w:sz w:val="20"/>
                <w:szCs w:val="20"/>
              </w:rPr>
            </w:pPr>
          </w:p>
          <w:p w14:paraId="327C4049" w14:textId="77777777" w:rsidR="00052231" w:rsidRPr="00A7379C" w:rsidRDefault="00052231" w:rsidP="008A2819">
            <w:pPr>
              <w:rPr>
                <w:rFonts w:ascii="Times New Roman" w:hAnsi="Times New Roman" w:cs="Times New Roman"/>
                <w:sz w:val="20"/>
                <w:szCs w:val="20"/>
              </w:rPr>
            </w:pPr>
          </w:p>
          <w:p w14:paraId="63BB0B08" w14:textId="77777777" w:rsidR="00052231" w:rsidRPr="00A7379C" w:rsidRDefault="00052231" w:rsidP="008A2819">
            <w:pPr>
              <w:rPr>
                <w:rFonts w:ascii="Times New Roman" w:hAnsi="Times New Roman" w:cs="Times New Roman"/>
                <w:sz w:val="20"/>
                <w:szCs w:val="20"/>
              </w:rPr>
            </w:pPr>
          </w:p>
          <w:p w14:paraId="19A31BEF" w14:textId="77777777" w:rsidR="00052231" w:rsidRPr="00A7379C" w:rsidRDefault="00052231" w:rsidP="008A2819">
            <w:pPr>
              <w:rPr>
                <w:rFonts w:ascii="Times New Roman" w:hAnsi="Times New Roman" w:cs="Times New Roman"/>
                <w:sz w:val="20"/>
                <w:szCs w:val="20"/>
              </w:rPr>
            </w:pPr>
          </w:p>
          <w:p w14:paraId="21735420" w14:textId="77777777" w:rsidR="00052231" w:rsidRPr="00A7379C" w:rsidRDefault="00052231" w:rsidP="008A2819">
            <w:pPr>
              <w:rPr>
                <w:rFonts w:ascii="Times New Roman" w:hAnsi="Times New Roman" w:cs="Times New Roman"/>
                <w:sz w:val="20"/>
                <w:szCs w:val="20"/>
              </w:rPr>
            </w:pPr>
          </w:p>
          <w:p w14:paraId="606F2138" w14:textId="77777777" w:rsidR="00052231" w:rsidRPr="00A7379C" w:rsidRDefault="00052231" w:rsidP="008A2819">
            <w:pPr>
              <w:rPr>
                <w:rFonts w:ascii="Times New Roman" w:hAnsi="Times New Roman" w:cs="Times New Roman"/>
                <w:sz w:val="20"/>
                <w:szCs w:val="20"/>
              </w:rPr>
            </w:pPr>
          </w:p>
          <w:p w14:paraId="225A5A21" w14:textId="77777777" w:rsidR="00052231" w:rsidRPr="00A7379C" w:rsidRDefault="00052231" w:rsidP="008A2819">
            <w:pPr>
              <w:rPr>
                <w:rFonts w:ascii="Times New Roman" w:hAnsi="Times New Roman" w:cs="Times New Roman"/>
                <w:sz w:val="20"/>
                <w:szCs w:val="20"/>
              </w:rPr>
            </w:pPr>
          </w:p>
          <w:p w14:paraId="7F407655" w14:textId="77777777" w:rsidR="00052231" w:rsidRPr="00A7379C" w:rsidRDefault="00052231" w:rsidP="008A2819">
            <w:pPr>
              <w:rPr>
                <w:rFonts w:ascii="Times New Roman" w:hAnsi="Times New Roman" w:cs="Times New Roman"/>
                <w:sz w:val="20"/>
                <w:szCs w:val="20"/>
              </w:rPr>
            </w:pPr>
          </w:p>
          <w:p w14:paraId="67088C9E" w14:textId="77777777" w:rsidR="00052231" w:rsidRPr="00A7379C" w:rsidRDefault="00052231" w:rsidP="008A2819">
            <w:pPr>
              <w:rPr>
                <w:rFonts w:ascii="Times New Roman" w:hAnsi="Times New Roman" w:cs="Times New Roman"/>
                <w:sz w:val="20"/>
                <w:szCs w:val="20"/>
              </w:rPr>
            </w:pPr>
          </w:p>
          <w:p w14:paraId="4E077F69" w14:textId="77777777" w:rsidR="00052231" w:rsidRPr="00A7379C" w:rsidRDefault="00052231" w:rsidP="008A2819">
            <w:pPr>
              <w:rPr>
                <w:rFonts w:ascii="Times New Roman" w:hAnsi="Times New Roman" w:cs="Times New Roman"/>
                <w:sz w:val="20"/>
                <w:szCs w:val="20"/>
              </w:rPr>
            </w:pPr>
          </w:p>
          <w:p w14:paraId="10AFBC35" w14:textId="77777777" w:rsidR="00052231" w:rsidRPr="00A7379C" w:rsidRDefault="00052231" w:rsidP="008A2819">
            <w:pPr>
              <w:rPr>
                <w:rFonts w:ascii="Times New Roman" w:hAnsi="Times New Roman" w:cs="Times New Roman"/>
                <w:sz w:val="20"/>
                <w:szCs w:val="20"/>
              </w:rPr>
            </w:pPr>
          </w:p>
          <w:p w14:paraId="40D407A8" w14:textId="77777777" w:rsidR="00052231" w:rsidRPr="00A7379C" w:rsidRDefault="00052231" w:rsidP="008A2819">
            <w:pPr>
              <w:rPr>
                <w:rFonts w:ascii="Times New Roman" w:hAnsi="Times New Roman" w:cs="Times New Roman"/>
                <w:sz w:val="20"/>
                <w:szCs w:val="20"/>
              </w:rPr>
            </w:pPr>
          </w:p>
          <w:p w14:paraId="2136A009" w14:textId="77777777" w:rsidR="00052231" w:rsidRPr="00A7379C" w:rsidRDefault="00052231" w:rsidP="008A2819">
            <w:pPr>
              <w:rPr>
                <w:rFonts w:ascii="Times New Roman" w:hAnsi="Times New Roman" w:cs="Times New Roman"/>
                <w:sz w:val="20"/>
                <w:szCs w:val="20"/>
              </w:rPr>
            </w:pPr>
          </w:p>
          <w:p w14:paraId="47A6313E" w14:textId="77777777" w:rsidR="00052231" w:rsidRPr="00A7379C" w:rsidRDefault="00052231" w:rsidP="008A2819">
            <w:pPr>
              <w:rPr>
                <w:rFonts w:ascii="Times New Roman" w:hAnsi="Times New Roman" w:cs="Times New Roman"/>
                <w:sz w:val="20"/>
                <w:szCs w:val="20"/>
              </w:rPr>
            </w:pPr>
          </w:p>
          <w:p w14:paraId="4DBBE54C" w14:textId="77777777" w:rsidR="00052231" w:rsidRPr="00A7379C" w:rsidRDefault="00052231" w:rsidP="008A2819">
            <w:pPr>
              <w:rPr>
                <w:rFonts w:ascii="Times New Roman" w:hAnsi="Times New Roman" w:cs="Times New Roman"/>
                <w:sz w:val="20"/>
                <w:szCs w:val="20"/>
              </w:rPr>
            </w:pPr>
          </w:p>
          <w:p w14:paraId="3C588347" w14:textId="77777777" w:rsidR="00052231" w:rsidRPr="00A7379C" w:rsidRDefault="00052231" w:rsidP="008A2819">
            <w:pPr>
              <w:rPr>
                <w:rFonts w:ascii="Times New Roman" w:hAnsi="Times New Roman" w:cs="Times New Roman"/>
                <w:sz w:val="20"/>
                <w:szCs w:val="20"/>
              </w:rPr>
            </w:pPr>
          </w:p>
          <w:p w14:paraId="2AB11F80" w14:textId="77777777" w:rsidR="00052231" w:rsidRPr="00A7379C" w:rsidRDefault="00052231" w:rsidP="008A2819">
            <w:pPr>
              <w:rPr>
                <w:rFonts w:ascii="Times New Roman" w:hAnsi="Times New Roman" w:cs="Times New Roman"/>
                <w:sz w:val="20"/>
                <w:szCs w:val="20"/>
              </w:rPr>
            </w:pPr>
          </w:p>
          <w:p w14:paraId="681229C5" w14:textId="77777777" w:rsidR="00052231" w:rsidRPr="00A7379C" w:rsidRDefault="00052231" w:rsidP="008A2819">
            <w:pPr>
              <w:rPr>
                <w:rFonts w:ascii="Times New Roman" w:hAnsi="Times New Roman" w:cs="Times New Roman"/>
                <w:sz w:val="20"/>
                <w:szCs w:val="20"/>
              </w:rPr>
            </w:pPr>
          </w:p>
          <w:p w14:paraId="1BD95438" w14:textId="77777777" w:rsidR="00052231" w:rsidRPr="00A7379C" w:rsidRDefault="00052231" w:rsidP="008A2819">
            <w:pPr>
              <w:rPr>
                <w:rFonts w:ascii="Times New Roman" w:hAnsi="Times New Roman" w:cs="Times New Roman"/>
                <w:sz w:val="20"/>
                <w:szCs w:val="20"/>
              </w:rPr>
            </w:pPr>
          </w:p>
          <w:p w14:paraId="7B80A029" w14:textId="77777777" w:rsidR="00052231" w:rsidRPr="00A7379C" w:rsidRDefault="00052231" w:rsidP="008A2819">
            <w:pPr>
              <w:rPr>
                <w:rFonts w:ascii="Times New Roman" w:hAnsi="Times New Roman" w:cs="Times New Roman"/>
                <w:sz w:val="20"/>
                <w:szCs w:val="20"/>
              </w:rPr>
            </w:pPr>
          </w:p>
          <w:p w14:paraId="108D5177" w14:textId="77777777" w:rsidR="00052231" w:rsidRPr="00A7379C" w:rsidRDefault="00052231" w:rsidP="008A2819">
            <w:pPr>
              <w:rPr>
                <w:rFonts w:ascii="Times New Roman" w:hAnsi="Times New Roman" w:cs="Times New Roman"/>
                <w:sz w:val="20"/>
                <w:szCs w:val="20"/>
              </w:rPr>
            </w:pPr>
          </w:p>
          <w:p w14:paraId="187AEC6B" w14:textId="77777777" w:rsidR="00052231" w:rsidRPr="00A7379C" w:rsidRDefault="00052231" w:rsidP="008A2819">
            <w:pPr>
              <w:rPr>
                <w:rFonts w:ascii="Times New Roman" w:hAnsi="Times New Roman" w:cs="Times New Roman"/>
                <w:sz w:val="20"/>
                <w:szCs w:val="20"/>
              </w:rPr>
            </w:pPr>
          </w:p>
          <w:p w14:paraId="3ECC8276" w14:textId="77777777" w:rsidR="00052231" w:rsidRPr="00A7379C" w:rsidRDefault="00052231" w:rsidP="008A2819">
            <w:pPr>
              <w:rPr>
                <w:rFonts w:ascii="Times New Roman" w:hAnsi="Times New Roman" w:cs="Times New Roman"/>
                <w:sz w:val="20"/>
                <w:szCs w:val="20"/>
              </w:rPr>
            </w:pPr>
          </w:p>
          <w:p w14:paraId="46B5CE8B" w14:textId="77777777" w:rsidR="00052231" w:rsidRPr="00A7379C" w:rsidRDefault="00052231" w:rsidP="008A2819">
            <w:pPr>
              <w:rPr>
                <w:rFonts w:ascii="Times New Roman" w:hAnsi="Times New Roman" w:cs="Times New Roman"/>
                <w:sz w:val="20"/>
                <w:szCs w:val="20"/>
              </w:rPr>
            </w:pPr>
          </w:p>
          <w:p w14:paraId="47C196FE" w14:textId="77777777" w:rsidR="00052231" w:rsidRPr="00A7379C" w:rsidRDefault="00052231" w:rsidP="008A2819">
            <w:pPr>
              <w:rPr>
                <w:rFonts w:ascii="Times New Roman" w:hAnsi="Times New Roman" w:cs="Times New Roman"/>
                <w:sz w:val="20"/>
                <w:szCs w:val="20"/>
              </w:rPr>
            </w:pPr>
          </w:p>
          <w:p w14:paraId="68CA68B6" w14:textId="77777777" w:rsidR="00052231" w:rsidRPr="00A7379C" w:rsidRDefault="00052231" w:rsidP="008A2819">
            <w:pPr>
              <w:rPr>
                <w:rFonts w:ascii="Times New Roman" w:hAnsi="Times New Roman" w:cs="Times New Roman"/>
                <w:sz w:val="20"/>
                <w:szCs w:val="20"/>
              </w:rPr>
            </w:pPr>
          </w:p>
          <w:p w14:paraId="381FF12C" w14:textId="77777777" w:rsidR="00052231" w:rsidRPr="00A7379C" w:rsidRDefault="00052231" w:rsidP="008A2819">
            <w:pPr>
              <w:rPr>
                <w:rFonts w:ascii="Times New Roman" w:hAnsi="Times New Roman" w:cs="Times New Roman"/>
                <w:sz w:val="20"/>
                <w:szCs w:val="20"/>
              </w:rPr>
            </w:pPr>
          </w:p>
          <w:p w14:paraId="3C7403C5" w14:textId="77777777" w:rsidR="00052231" w:rsidRPr="00A7379C" w:rsidRDefault="00052231" w:rsidP="008A2819">
            <w:pPr>
              <w:rPr>
                <w:rFonts w:ascii="Times New Roman" w:hAnsi="Times New Roman" w:cs="Times New Roman"/>
                <w:sz w:val="20"/>
                <w:szCs w:val="20"/>
              </w:rPr>
            </w:pPr>
          </w:p>
          <w:p w14:paraId="49C16DCA" w14:textId="77777777" w:rsidR="00052231" w:rsidRPr="00A7379C" w:rsidRDefault="00052231" w:rsidP="008A2819">
            <w:pPr>
              <w:rPr>
                <w:rFonts w:ascii="Times New Roman" w:hAnsi="Times New Roman" w:cs="Times New Roman"/>
                <w:sz w:val="20"/>
                <w:szCs w:val="20"/>
              </w:rPr>
            </w:pPr>
          </w:p>
          <w:p w14:paraId="1C9DB454" w14:textId="77777777" w:rsidR="00052231" w:rsidRPr="00A7379C" w:rsidRDefault="00052231" w:rsidP="008A2819">
            <w:pPr>
              <w:rPr>
                <w:rFonts w:ascii="Times New Roman" w:hAnsi="Times New Roman" w:cs="Times New Roman"/>
                <w:sz w:val="20"/>
                <w:szCs w:val="20"/>
              </w:rPr>
            </w:pPr>
          </w:p>
          <w:p w14:paraId="691BBB1A" w14:textId="77777777" w:rsidR="00052231" w:rsidRPr="00A7379C" w:rsidRDefault="00052231" w:rsidP="008A2819">
            <w:pPr>
              <w:rPr>
                <w:rFonts w:ascii="Times New Roman" w:hAnsi="Times New Roman" w:cs="Times New Roman"/>
                <w:sz w:val="20"/>
                <w:szCs w:val="20"/>
              </w:rPr>
            </w:pPr>
          </w:p>
          <w:p w14:paraId="67E5C450" w14:textId="77777777" w:rsidR="00052231" w:rsidRPr="00A7379C" w:rsidRDefault="00052231" w:rsidP="008A2819">
            <w:pPr>
              <w:rPr>
                <w:rFonts w:ascii="Times New Roman" w:hAnsi="Times New Roman" w:cs="Times New Roman"/>
                <w:sz w:val="20"/>
                <w:szCs w:val="20"/>
              </w:rPr>
            </w:pPr>
          </w:p>
          <w:p w14:paraId="74A9122B" w14:textId="77777777" w:rsidR="00052231" w:rsidRPr="00A7379C" w:rsidRDefault="00052231" w:rsidP="008A2819">
            <w:pPr>
              <w:rPr>
                <w:rFonts w:ascii="Times New Roman" w:hAnsi="Times New Roman" w:cs="Times New Roman"/>
                <w:sz w:val="20"/>
                <w:szCs w:val="20"/>
              </w:rPr>
            </w:pPr>
          </w:p>
          <w:p w14:paraId="152AE50C" w14:textId="77777777" w:rsidR="00052231" w:rsidRPr="00A7379C" w:rsidRDefault="00052231" w:rsidP="008A2819">
            <w:pPr>
              <w:rPr>
                <w:rFonts w:ascii="Times New Roman" w:hAnsi="Times New Roman" w:cs="Times New Roman"/>
                <w:sz w:val="20"/>
                <w:szCs w:val="20"/>
              </w:rPr>
            </w:pPr>
          </w:p>
          <w:p w14:paraId="29A1C6B7" w14:textId="77777777" w:rsidR="00052231" w:rsidRPr="00A7379C" w:rsidRDefault="00052231" w:rsidP="008A2819">
            <w:pPr>
              <w:rPr>
                <w:rFonts w:ascii="Times New Roman" w:hAnsi="Times New Roman" w:cs="Times New Roman"/>
                <w:sz w:val="20"/>
                <w:szCs w:val="20"/>
              </w:rPr>
            </w:pPr>
          </w:p>
          <w:p w14:paraId="3E512DA7" w14:textId="77777777" w:rsidR="00052231" w:rsidRPr="00A7379C" w:rsidRDefault="00052231" w:rsidP="008A2819">
            <w:pPr>
              <w:rPr>
                <w:rFonts w:ascii="Times New Roman" w:hAnsi="Times New Roman" w:cs="Times New Roman"/>
                <w:sz w:val="20"/>
                <w:szCs w:val="20"/>
              </w:rPr>
            </w:pPr>
          </w:p>
          <w:p w14:paraId="4B512AF8" w14:textId="77777777" w:rsidR="00052231" w:rsidRPr="00A7379C" w:rsidRDefault="00052231" w:rsidP="008A2819">
            <w:pPr>
              <w:rPr>
                <w:rFonts w:ascii="Times New Roman" w:hAnsi="Times New Roman" w:cs="Times New Roman"/>
                <w:sz w:val="20"/>
                <w:szCs w:val="20"/>
              </w:rPr>
            </w:pPr>
          </w:p>
          <w:p w14:paraId="03EA5AFE" w14:textId="77777777" w:rsidR="00052231" w:rsidRPr="00A7379C" w:rsidRDefault="00052231" w:rsidP="008A2819">
            <w:pPr>
              <w:rPr>
                <w:rFonts w:ascii="Times New Roman" w:hAnsi="Times New Roman" w:cs="Times New Roman"/>
                <w:sz w:val="20"/>
                <w:szCs w:val="20"/>
              </w:rPr>
            </w:pPr>
          </w:p>
          <w:p w14:paraId="50B16F28" w14:textId="77777777" w:rsidR="00052231" w:rsidRPr="00A7379C" w:rsidRDefault="00052231" w:rsidP="008A2819">
            <w:pPr>
              <w:rPr>
                <w:rFonts w:ascii="Times New Roman" w:hAnsi="Times New Roman" w:cs="Times New Roman"/>
                <w:sz w:val="20"/>
                <w:szCs w:val="20"/>
              </w:rPr>
            </w:pPr>
          </w:p>
          <w:p w14:paraId="420223CD" w14:textId="77777777" w:rsidR="00052231" w:rsidRPr="00A7379C" w:rsidRDefault="00052231" w:rsidP="008A2819">
            <w:pPr>
              <w:rPr>
                <w:rFonts w:ascii="Times New Roman" w:hAnsi="Times New Roman" w:cs="Times New Roman"/>
                <w:sz w:val="20"/>
                <w:szCs w:val="20"/>
              </w:rPr>
            </w:pPr>
          </w:p>
          <w:p w14:paraId="67245A3E" w14:textId="77777777" w:rsidR="00052231" w:rsidRPr="00A7379C" w:rsidRDefault="00052231" w:rsidP="008A2819">
            <w:pPr>
              <w:rPr>
                <w:rFonts w:ascii="Times New Roman" w:hAnsi="Times New Roman" w:cs="Times New Roman"/>
                <w:sz w:val="20"/>
                <w:szCs w:val="20"/>
              </w:rPr>
            </w:pPr>
          </w:p>
          <w:p w14:paraId="78A6F681" w14:textId="77777777" w:rsidR="00052231" w:rsidRPr="00A7379C" w:rsidRDefault="00052231" w:rsidP="008A2819">
            <w:pPr>
              <w:rPr>
                <w:rFonts w:ascii="Times New Roman" w:hAnsi="Times New Roman" w:cs="Times New Roman"/>
                <w:sz w:val="20"/>
                <w:szCs w:val="20"/>
              </w:rPr>
            </w:pPr>
          </w:p>
          <w:p w14:paraId="384BA7FA" w14:textId="77777777" w:rsidR="00052231" w:rsidRPr="00A7379C" w:rsidRDefault="00052231" w:rsidP="008A2819">
            <w:pPr>
              <w:rPr>
                <w:rFonts w:ascii="Times New Roman" w:hAnsi="Times New Roman" w:cs="Times New Roman"/>
                <w:sz w:val="20"/>
                <w:szCs w:val="20"/>
              </w:rPr>
            </w:pPr>
          </w:p>
          <w:p w14:paraId="4977F810" w14:textId="77777777" w:rsidR="00052231" w:rsidRPr="00A7379C" w:rsidRDefault="00052231" w:rsidP="008A2819">
            <w:pPr>
              <w:rPr>
                <w:rFonts w:ascii="Times New Roman" w:hAnsi="Times New Roman" w:cs="Times New Roman"/>
                <w:sz w:val="20"/>
                <w:szCs w:val="20"/>
              </w:rPr>
            </w:pPr>
          </w:p>
          <w:p w14:paraId="1A745A47" w14:textId="77777777" w:rsidR="00052231" w:rsidRPr="00A7379C" w:rsidRDefault="00052231" w:rsidP="008A2819">
            <w:pPr>
              <w:rPr>
                <w:rFonts w:ascii="Times New Roman" w:hAnsi="Times New Roman" w:cs="Times New Roman"/>
                <w:sz w:val="20"/>
                <w:szCs w:val="20"/>
              </w:rPr>
            </w:pPr>
          </w:p>
          <w:p w14:paraId="7CB80ECF" w14:textId="77777777" w:rsidR="00052231" w:rsidRPr="00A7379C" w:rsidRDefault="00052231" w:rsidP="008A2819">
            <w:pPr>
              <w:rPr>
                <w:rFonts w:ascii="Times New Roman" w:hAnsi="Times New Roman" w:cs="Times New Roman"/>
                <w:sz w:val="20"/>
                <w:szCs w:val="20"/>
              </w:rPr>
            </w:pPr>
          </w:p>
          <w:p w14:paraId="3C1D242B" w14:textId="77777777" w:rsidR="00052231" w:rsidRPr="00A7379C" w:rsidRDefault="00052231" w:rsidP="008A2819">
            <w:pPr>
              <w:rPr>
                <w:rFonts w:ascii="Times New Roman" w:hAnsi="Times New Roman" w:cs="Times New Roman"/>
                <w:sz w:val="20"/>
                <w:szCs w:val="20"/>
              </w:rPr>
            </w:pPr>
          </w:p>
          <w:p w14:paraId="450160F5" w14:textId="77777777" w:rsidR="00052231" w:rsidRPr="00A7379C" w:rsidRDefault="00052231" w:rsidP="008A2819">
            <w:pPr>
              <w:rPr>
                <w:rFonts w:ascii="Times New Roman" w:hAnsi="Times New Roman" w:cs="Times New Roman"/>
                <w:sz w:val="20"/>
                <w:szCs w:val="20"/>
              </w:rPr>
            </w:pPr>
          </w:p>
          <w:p w14:paraId="60F180F3" w14:textId="77777777" w:rsidR="00052231" w:rsidRPr="00A7379C" w:rsidRDefault="00052231" w:rsidP="008A2819">
            <w:pPr>
              <w:rPr>
                <w:rFonts w:ascii="Times New Roman" w:hAnsi="Times New Roman" w:cs="Times New Roman"/>
                <w:sz w:val="20"/>
                <w:szCs w:val="20"/>
              </w:rPr>
            </w:pPr>
          </w:p>
          <w:p w14:paraId="2BECE456" w14:textId="77777777" w:rsidR="00052231" w:rsidRPr="00A7379C" w:rsidRDefault="00052231" w:rsidP="008A2819">
            <w:pPr>
              <w:rPr>
                <w:rFonts w:ascii="Times New Roman" w:hAnsi="Times New Roman" w:cs="Times New Roman"/>
                <w:sz w:val="20"/>
                <w:szCs w:val="20"/>
              </w:rPr>
            </w:pPr>
          </w:p>
          <w:p w14:paraId="3A008CF6" w14:textId="77777777" w:rsidR="00052231" w:rsidRPr="00A7379C" w:rsidRDefault="00052231" w:rsidP="008A2819">
            <w:pPr>
              <w:rPr>
                <w:rFonts w:ascii="Times New Roman" w:hAnsi="Times New Roman" w:cs="Times New Roman"/>
                <w:sz w:val="20"/>
                <w:szCs w:val="20"/>
              </w:rPr>
            </w:pPr>
          </w:p>
          <w:p w14:paraId="422C8B6A" w14:textId="77777777" w:rsidR="00052231" w:rsidRPr="00A7379C" w:rsidRDefault="00052231" w:rsidP="008A2819">
            <w:pPr>
              <w:rPr>
                <w:rFonts w:ascii="Times New Roman" w:hAnsi="Times New Roman" w:cs="Times New Roman"/>
                <w:sz w:val="20"/>
                <w:szCs w:val="20"/>
              </w:rPr>
            </w:pPr>
          </w:p>
          <w:p w14:paraId="41ED3760" w14:textId="77777777" w:rsidR="00052231" w:rsidRPr="00A7379C" w:rsidRDefault="00052231" w:rsidP="008A2819">
            <w:pPr>
              <w:rPr>
                <w:rFonts w:ascii="Times New Roman" w:hAnsi="Times New Roman" w:cs="Times New Roman"/>
                <w:sz w:val="20"/>
                <w:szCs w:val="20"/>
              </w:rPr>
            </w:pPr>
          </w:p>
          <w:p w14:paraId="44723DDC" w14:textId="77777777" w:rsidR="00052231" w:rsidRPr="00A7379C" w:rsidRDefault="00052231" w:rsidP="008A2819">
            <w:pPr>
              <w:rPr>
                <w:rFonts w:ascii="Times New Roman" w:hAnsi="Times New Roman" w:cs="Times New Roman"/>
                <w:sz w:val="20"/>
                <w:szCs w:val="20"/>
              </w:rPr>
            </w:pPr>
          </w:p>
          <w:p w14:paraId="6DBBEE8C" w14:textId="77777777" w:rsidR="00052231" w:rsidRPr="00A7379C" w:rsidRDefault="00052231" w:rsidP="008A2819">
            <w:pPr>
              <w:rPr>
                <w:rFonts w:ascii="Times New Roman" w:hAnsi="Times New Roman" w:cs="Times New Roman"/>
                <w:sz w:val="20"/>
                <w:szCs w:val="20"/>
              </w:rPr>
            </w:pPr>
          </w:p>
          <w:p w14:paraId="5DBB5197" w14:textId="77777777" w:rsidR="00052231" w:rsidRPr="00A7379C" w:rsidRDefault="00052231" w:rsidP="008A2819">
            <w:pPr>
              <w:rPr>
                <w:rFonts w:ascii="Times New Roman" w:hAnsi="Times New Roman" w:cs="Times New Roman"/>
                <w:sz w:val="20"/>
                <w:szCs w:val="20"/>
              </w:rPr>
            </w:pPr>
          </w:p>
          <w:p w14:paraId="7635FAE0" w14:textId="77777777" w:rsidR="00052231" w:rsidRPr="00A7379C" w:rsidRDefault="00052231" w:rsidP="008A2819">
            <w:pPr>
              <w:rPr>
                <w:rFonts w:ascii="Times New Roman" w:hAnsi="Times New Roman" w:cs="Times New Roman"/>
                <w:sz w:val="20"/>
                <w:szCs w:val="20"/>
              </w:rPr>
            </w:pPr>
          </w:p>
          <w:p w14:paraId="0FE6483B" w14:textId="77777777" w:rsidR="00052231" w:rsidRPr="00A7379C" w:rsidRDefault="00052231" w:rsidP="008A2819">
            <w:pPr>
              <w:rPr>
                <w:rFonts w:ascii="Times New Roman" w:hAnsi="Times New Roman" w:cs="Times New Roman"/>
                <w:sz w:val="20"/>
                <w:szCs w:val="20"/>
              </w:rPr>
            </w:pPr>
          </w:p>
          <w:p w14:paraId="106DC5CB" w14:textId="77777777" w:rsidR="00052231" w:rsidRPr="00A7379C" w:rsidRDefault="00052231" w:rsidP="008A2819">
            <w:pPr>
              <w:rPr>
                <w:rFonts w:ascii="Times New Roman" w:hAnsi="Times New Roman" w:cs="Times New Roman"/>
                <w:sz w:val="20"/>
                <w:szCs w:val="20"/>
              </w:rPr>
            </w:pPr>
          </w:p>
          <w:p w14:paraId="5E49C5BA" w14:textId="77777777" w:rsidR="00052231" w:rsidRPr="00A7379C" w:rsidRDefault="00052231" w:rsidP="008A2819">
            <w:pPr>
              <w:rPr>
                <w:rFonts w:ascii="Times New Roman" w:hAnsi="Times New Roman" w:cs="Times New Roman"/>
                <w:sz w:val="20"/>
                <w:szCs w:val="20"/>
              </w:rPr>
            </w:pPr>
          </w:p>
          <w:p w14:paraId="4F334743" w14:textId="77777777" w:rsidR="00052231" w:rsidRPr="00A7379C" w:rsidRDefault="00052231" w:rsidP="008A2819">
            <w:pPr>
              <w:rPr>
                <w:rFonts w:ascii="Times New Roman" w:hAnsi="Times New Roman" w:cs="Times New Roman"/>
                <w:sz w:val="20"/>
                <w:szCs w:val="20"/>
              </w:rPr>
            </w:pPr>
          </w:p>
          <w:p w14:paraId="7D41B53F" w14:textId="77777777" w:rsidR="00052231" w:rsidRPr="00A7379C" w:rsidRDefault="00052231" w:rsidP="008A2819">
            <w:pPr>
              <w:rPr>
                <w:rFonts w:ascii="Times New Roman" w:hAnsi="Times New Roman" w:cs="Times New Roman"/>
                <w:sz w:val="20"/>
                <w:szCs w:val="20"/>
              </w:rPr>
            </w:pPr>
          </w:p>
          <w:p w14:paraId="5CD31EE8" w14:textId="77777777" w:rsidR="00052231" w:rsidRPr="00A7379C" w:rsidRDefault="00052231" w:rsidP="008A2819">
            <w:pPr>
              <w:rPr>
                <w:rFonts w:ascii="Times New Roman" w:hAnsi="Times New Roman" w:cs="Times New Roman"/>
                <w:sz w:val="20"/>
                <w:szCs w:val="20"/>
              </w:rPr>
            </w:pPr>
          </w:p>
          <w:p w14:paraId="2A558F36" w14:textId="77777777" w:rsidR="00052231" w:rsidRPr="00A7379C" w:rsidRDefault="00052231" w:rsidP="008A2819">
            <w:pPr>
              <w:rPr>
                <w:rFonts w:ascii="Times New Roman" w:hAnsi="Times New Roman" w:cs="Times New Roman"/>
                <w:sz w:val="20"/>
                <w:szCs w:val="20"/>
              </w:rPr>
            </w:pPr>
          </w:p>
          <w:p w14:paraId="2F63D7CB" w14:textId="77777777" w:rsidR="00052231" w:rsidRPr="00A7379C" w:rsidRDefault="00052231" w:rsidP="008A2819">
            <w:pPr>
              <w:rPr>
                <w:rFonts w:ascii="Times New Roman" w:hAnsi="Times New Roman" w:cs="Times New Roman"/>
                <w:sz w:val="20"/>
                <w:szCs w:val="20"/>
              </w:rPr>
            </w:pPr>
          </w:p>
          <w:p w14:paraId="245A6409" w14:textId="77777777" w:rsidR="00052231" w:rsidRPr="00A7379C" w:rsidRDefault="00052231" w:rsidP="008A2819">
            <w:pPr>
              <w:rPr>
                <w:rFonts w:ascii="Times New Roman" w:hAnsi="Times New Roman" w:cs="Times New Roman"/>
                <w:sz w:val="20"/>
                <w:szCs w:val="20"/>
              </w:rPr>
            </w:pPr>
          </w:p>
          <w:p w14:paraId="3ABC6637" w14:textId="77777777" w:rsidR="00052231" w:rsidRPr="00A7379C" w:rsidRDefault="00052231" w:rsidP="008A2819">
            <w:pPr>
              <w:rPr>
                <w:rFonts w:ascii="Times New Roman" w:hAnsi="Times New Roman" w:cs="Times New Roman"/>
                <w:sz w:val="20"/>
                <w:szCs w:val="20"/>
              </w:rPr>
            </w:pPr>
          </w:p>
          <w:p w14:paraId="68AA279E" w14:textId="77777777" w:rsidR="00052231" w:rsidRPr="00A7379C" w:rsidRDefault="00052231" w:rsidP="008A2819">
            <w:pPr>
              <w:rPr>
                <w:rFonts w:ascii="Times New Roman" w:hAnsi="Times New Roman" w:cs="Times New Roman"/>
                <w:sz w:val="20"/>
                <w:szCs w:val="20"/>
              </w:rPr>
            </w:pPr>
          </w:p>
          <w:p w14:paraId="62BEB7DB" w14:textId="77777777" w:rsidR="00052231" w:rsidRPr="00A7379C" w:rsidRDefault="00052231" w:rsidP="008A2819">
            <w:pPr>
              <w:rPr>
                <w:rFonts w:ascii="Times New Roman" w:hAnsi="Times New Roman" w:cs="Times New Roman"/>
                <w:sz w:val="20"/>
                <w:szCs w:val="20"/>
              </w:rPr>
            </w:pPr>
          </w:p>
          <w:p w14:paraId="49A03622" w14:textId="77777777" w:rsidR="00052231" w:rsidRPr="00A7379C" w:rsidRDefault="00052231" w:rsidP="008A2819">
            <w:pPr>
              <w:rPr>
                <w:rFonts w:ascii="Times New Roman" w:hAnsi="Times New Roman" w:cs="Times New Roman"/>
                <w:sz w:val="20"/>
                <w:szCs w:val="20"/>
              </w:rPr>
            </w:pPr>
          </w:p>
          <w:p w14:paraId="22498D92" w14:textId="77777777" w:rsidR="00052231" w:rsidRPr="00A7379C" w:rsidRDefault="00052231" w:rsidP="008A2819">
            <w:pPr>
              <w:rPr>
                <w:rFonts w:ascii="Times New Roman" w:hAnsi="Times New Roman" w:cs="Times New Roman"/>
                <w:sz w:val="20"/>
                <w:szCs w:val="20"/>
              </w:rPr>
            </w:pPr>
          </w:p>
          <w:p w14:paraId="7AC8DDFF" w14:textId="77777777" w:rsidR="00052231" w:rsidRPr="00A7379C" w:rsidRDefault="00052231" w:rsidP="008A2819">
            <w:pPr>
              <w:rPr>
                <w:rFonts w:ascii="Times New Roman" w:hAnsi="Times New Roman" w:cs="Times New Roman"/>
                <w:sz w:val="20"/>
                <w:szCs w:val="20"/>
              </w:rPr>
            </w:pPr>
          </w:p>
          <w:p w14:paraId="06F9762D" w14:textId="77777777" w:rsidR="00052231" w:rsidRPr="00A7379C" w:rsidRDefault="00052231" w:rsidP="008A2819">
            <w:pPr>
              <w:rPr>
                <w:rFonts w:ascii="Times New Roman" w:hAnsi="Times New Roman" w:cs="Times New Roman"/>
                <w:sz w:val="20"/>
                <w:szCs w:val="20"/>
              </w:rPr>
            </w:pPr>
          </w:p>
          <w:p w14:paraId="2B375D9D" w14:textId="77777777" w:rsidR="00052231" w:rsidRPr="00A7379C" w:rsidRDefault="00052231" w:rsidP="008A2819">
            <w:pPr>
              <w:rPr>
                <w:rFonts w:ascii="Times New Roman" w:hAnsi="Times New Roman" w:cs="Times New Roman"/>
                <w:sz w:val="20"/>
                <w:szCs w:val="20"/>
              </w:rPr>
            </w:pPr>
          </w:p>
          <w:p w14:paraId="060F0B88" w14:textId="77777777" w:rsidR="00052231" w:rsidRPr="00A7379C" w:rsidRDefault="00052231" w:rsidP="008A2819">
            <w:pPr>
              <w:rPr>
                <w:rFonts w:ascii="Times New Roman" w:hAnsi="Times New Roman" w:cs="Times New Roman"/>
                <w:sz w:val="20"/>
                <w:szCs w:val="20"/>
              </w:rPr>
            </w:pPr>
          </w:p>
          <w:p w14:paraId="0A3A1C6D" w14:textId="77777777" w:rsidR="00052231" w:rsidRPr="00A7379C" w:rsidRDefault="00052231" w:rsidP="008A2819">
            <w:pPr>
              <w:rPr>
                <w:rFonts w:ascii="Times New Roman" w:hAnsi="Times New Roman" w:cs="Times New Roman"/>
                <w:sz w:val="20"/>
                <w:szCs w:val="20"/>
              </w:rPr>
            </w:pPr>
          </w:p>
          <w:p w14:paraId="72614807" w14:textId="77777777" w:rsidR="00052231" w:rsidRPr="00A7379C" w:rsidRDefault="00052231" w:rsidP="008A2819">
            <w:pPr>
              <w:rPr>
                <w:rFonts w:ascii="Times New Roman" w:hAnsi="Times New Roman" w:cs="Times New Roman"/>
                <w:sz w:val="20"/>
                <w:szCs w:val="20"/>
              </w:rPr>
            </w:pPr>
          </w:p>
          <w:p w14:paraId="19152ADC" w14:textId="77777777" w:rsidR="00052231" w:rsidRPr="00A7379C" w:rsidRDefault="00052231" w:rsidP="008A2819">
            <w:pPr>
              <w:rPr>
                <w:rFonts w:ascii="Times New Roman" w:hAnsi="Times New Roman" w:cs="Times New Roman"/>
                <w:sz w:val="20"/>
                <w:szCs w:val="20"/>
              </w:rPr>
            </w:pPr>
          </w:p>
          <w:p w14:paraId="5C19E634" w14:textId="77777777" w:rsidR="00052231" w:rsidRPr="00A7379C" w:rsidRDefault="00052231" w:rsidP="008A2819">
            <w:pPr>
              <w:rPr>
                <w:rFonts w:ascii="Times New Roman" w:hAnsi="Times New Roman" w:cs="Times New Roman"/>
                <w:sz w:val="20"/>
                <w:szCs w:val="20"/>
              </w:rPr>
            </w:pPr>
          </w:p>
          <w:p w14:paraId="68A14024" w14:textId="77777777" w:rsidR="00052231" w:rsidRPr="00A7379C" w:rsidRDefault="00052231" w:rsidP="008A2819">
            <w:pPr>
              <w:rPr>
                <w:rFonts w:ascii="Times New Roman" w:hAnsi="Times New Roman" w:cs="Times New Roman"/>
                <w:sz w:val="20"/>
                <w:szCs w:val="20"/>
              </w:rPr>
            </w:pPr>
          </w:p>
          <w:p w14:paraId="0D268A76" w14:textId="77777777" w:rsidR="00052231" w:rsidRPr="00A7379C" w:rsidRDefault="00052231" w:rsidP="008A2819">
            <w:pPr>
              <w:rPr>
                <w:rFonts w:ascii="Times New Roman" w:hAnsi="Times New Roman" w:cs="Times New Roman"/>
                <w:sz w:val="20"/>
                <w:szCs w:val="20"/>
              </w:rPr>
            </w:pPr>
          </w:p>
          <w:p w14:paraId="1A9A7B21" w14:textId="77777777" w:rsidR="00052231" w:rsidRPr="00A7379C" w:rsidRDefault="00052231" w:rsidP="008A2819">
            <w:pPr>
              <w:rPr>
                <w:rFonts w:ascii="Times New Roman" w:hAnsi="Times New Roman" w:cs="Times New Roman"/>
                <w:sz w:val="20"/>
                <w:szCs w:val="20"/>
              </w:rPr>
            </w:pPr>
          </w:p>
          <w:p w14:paraId="3372658C" w14:textId="77777777" w:rsidR="00052231" w:rsidRPr="00A7379C" w:rsidRDefault="00052231" w:rsidP="008A2819">
            <w:pPr>
              <w:rPr>
                <w:rFonts w:ascii="Times New Roman" w:hAnsi="Times New Roman" w:cs="Times New Roman"/>
                <w:sz w:val="20"/>
                <w:szCs w:val="20"/>
              </w:rPr>
            </w:pPr>
          </w:p>
          <w:p w14:paraId="46AE8D6A" w14:textId="77777777" w:rsidR="00052231" w:rsidRPr="00A7379C" w:rsidRDefault="00052231" w:rsidP="008A2819">
            <w:pPr>
              <w:rPr>
                <w:rFonts w:ascii="Times New Roman" w:hAnsi="Times New Roman" w:cs="Times New Roman"/>
                <w:sz w:val="20"/>
                <w:szCs w:val="20"/>
              </w:rPr>
            </w:pPr>
          </w:p>
          <w:p w14:paraId="31740861" w14:textId="77777777" w:rsidR="00052231" w:rsidRPr="00A7379C" w:rsidRDefault="00052231" w:rsidP="008A2819">
            <w:pPr>
              <w:rPr>
                <w:rFonts w:ascii="Times New Roman" w:hAnsi="Times New Roman" w:cs="Times New Roman"/>
                <w:sz w:val="20"/>
                <w:szCs w:val="20"/>
              </w:rPr>
            </w:pPr>
          </w:p>
          <w:p w14:paraId="4B724828" w14:textId="77777777" w:rsidR="00052231" w:rsidRPr="00A7379C" w:rsidRDefault="00052231" w:rsidP="008A2819">
            <w:pPr>
              <w:rPr>
                <w:rFonts w:ascii="Times New Roman" w:hAnsi="Times New Roman" w:cs="Times New Roman"/>
                <w:sz w:val="20"/>
                <w:szCs w:val="20"/>
              </w:rPr>
            </w:pPr>
          </w:p>
        </w:tc>
      </w:tr>
      <w:tr w:rsidR="00E20040" w:rsidRPr="00A61AB8" w14:paraId="1ED5B766" w14:textId="77777777" w:rsidTr="006A7557">
        <w:trPr>
          <w:trHeight w:val="746"/>
        </w:trPr>
        <w:tc>
          <w:tcPr>
            <w:tcW w:w="803" w:type="dxa"/>
            <w:tcMar>
              <w:top w:w="72" w:type="dxa"/>
              <w:left w:w="115" w:type="dxa"/>
              <w:bottom w:w="72" w:type="dxa"/>
              <w:right w:w="115" w:type="dxa"/>
            </w:tcMar>
          </w:tcPr>
          <w:p w14:paraId="0F3121D8" w14:textId="77777777" w:rsidR="00B40043" w:rsidRPr="00EC388A" w:rsidRDefault="00B40043" w:rsidP="008770DE">
            <w:pPr>
              <w:rPr>
                <w:rFonts w:ascii="Times New Roman" w:hAnsi="Times New Roman" w:cs="Times New Roman"/>
                <w:b/>
                <w:sz w:val="20"/>
                <w:szCs w:val="20"/>
              </w:rPr>
            </w:pPr>
          </w:p>
        </w:tc>
        <w:tc>
          <w:tcPr>
            <w:tcW w:w="2366" w:type="dxa"/>
            <w:tcMar>
              <w:top w:w="72" w:type="dxa"/>
              <w:left w:w="115" w:type="dxa"/>
              <w:bottom w:w="72" w:type="dxa"/>
              <w:right w:w="115" w:type="dxa"/>
            </w:tcMar>
          </w:tcPr>
          <w:p w14:paraId="6AEC1B3B" w14:textId="77777777" w:rsidR="00506DB8" w:rsidRPr="008A2819" w:rsidRDefault="00506DB8" w:rsidP="00D3374D">
            <w:pPr>
              <w:rPr>
                <w:rFonts w:ascii="Times New Roman" w:hAnsi="Times New Roman" w:cs="Times New Roman"/>
                <w:b/>
                <w:sz w:val="20"/>
                <w:szCs w:val="20"/>
              </w:rPr>
            </w:pPr>
          </w:p>
        </w:tc>
        <w:tc>
          <w:tcPr>
            <w:tcW w:w="8587" w:type="dxa"/>
            <w:tcMar>
              <w:top w:w="72" w:type="dxa"/>
              <w:left w:w="115" w:type="dxa"/>
              <w:bottom w:w="72" w:type="dxa"/>
              <w:right w:w="115" w:type="dxa"/>
            </w:tcMar>
          </w:tcPr>
          <w:p w14:paraId="7EDD965F" w14:textId="77777777" w:rsidR="00E77CE7" w:rsidRPr="00BE013F" w:rsidRDefault="00E77CE7" w:rsidP="00BE013F">
            <w:pPr>
              <w:rPr>
                <w:rFonts w:ascii="Times New Roman" w:hAnsi="Times New Roman" w:cs="Times New Roman"/>
                <w:sz w:val="20"/>
                <w:szCs w:val="20"/>
              </w:rPr>
            </w:pPr>
          </w:p>
        </w:tc>
        <w:tc>
          <w:tcPr>
            <w:tcW w:w="2485" w:type="dxa"/>
            <w:tcMar>
              <w:top w:w="72" w:type="dxa"/>
              <w:left w:w="115" w:type="dxa"/>
              <w:bottom w:w="72" w:type="dxa"/>
              <w:right w:w="115" w:type="dxa"/>
            </w:tcMar>
          </w:tcPr>
          <w:p w14:paraId="15DEC91A" w14:textId="77777777" w:rsidR="00B40043" w:rsidRPr="00C772E9" w:rsidRDefault="00B40043" w:rsidP="00C772E9">
            <w:pPr>
              <w:rPr>
                <w:rFonts w:ascii="Times New Roman" w:hAnsi="Times New Roman" w:cs="Times New Roman"/>
                <w:b/>
                <w:sz w:val="20"/>
                <w:szCs w:val="20"/>
              </w:rPr>
            </w:pPr>
          </w:p>
        </w:tc>
      </w:tr>
      <w:tr w:rsidR="00E20040" w:rsidRPr="00A61AB8" w14:paraId="1CA62AA3" w14:textId="77777777" w:rsidTr="006A7557">
        <w:trPr>
          <w:trHeight w:val="746"/>
        </w:trPr>
        <w:tc>
          <w:tcPr>
            <w:tcW w:w="803" w:type="dxa"/>
            <w:tcMar>
              <w:top w:w="72" w:type="dxa"/>
              <w:left w:w="115" w:type="dxa"/>
              <w:bottom w:w="72" w:type="dxa"/>
              <w:right w:w="115" w:type="dxa"/>
            </w:tcMar>
          </w:tcPr>
          <w:p w14:paraId="07E98C70" w14:textId="77777777" w:rsidR="0033045A" w:rsidRPr="00EC388A" w:rsidRDefault="00C27665" w:rsidP="008770DE">
            <w:pPr>
              <w:rPr>
                <w:rFonts w:ascii="Times New Roman" w:hAnsi="Times New Roman" w:cs="Times New Roman"/>
                <w:b/>
                <w:sz w:val="20"/>
                <w:szCs w:val="20"/>
              </w:rPr>
            </w:pPr>
            <w:r w:rsidRPr="00EC388A">
              <w:rPr>
                <w:rFonts w:ascii="Times New Roman" w:hAnsi="Times New Roman" w:cs="Times New Roman"/>
                <w:b/>
                <w:sz w:val="20"/>
                <w:szCs w:val="20"/>
              </w:rPr>
              <w:t>V</w:t>
            </w:r>
            <w:r w:rsidR="00B40043">
              <w:rPr>
                <w:rFonts w:ascii="Times New Roman" w:hAnsi="Times New Roman" w:cs="Times New Roman"/>
                <w:b/>
                <w:sz w:val="20"/>
                <w:szCs w:val="20"/>
              </w:rPr>
              <w:t>I</w:t>
            </w:r>
            <w:r w:rsidRPr="00EC388A">
              <w:rPr>
                <w:rFonts w:ascii="Times New Roman" w:hAnsi="Times New Roman" w:cs="Times New Roman"/>
                <w:b/>
                <w:sz w:val="20"/>
                <w:szCs w:val="20"/>
              </w:rPr>
              <w:t>.</w:t>
            </w:r>
          </w:p>
        </w:tc>
        <w:tc>
          <w:tcPr>
            <w:tcW w:w="2366" w:type="dxa"/>
            <w:tcMar>
              <w:top w:w="72" w:type="dxa"/>
              <w:left w:w="115" w:type="dxa"/>
              <w:bottom w:w="72" w:type="dxa"/>
              <w:right w:w="115" w:type="dxa"/>
            </w:tcMar>
          </w:tcPr>
          <w:p w14:paraId="25BD6A00" w14:textId="77777777" w:rsidR="00C27665" w:rsidRDefault="00A02917" w:rsidP="00A02917">
            <w:pPr>
              <w:spacing w:after="120"/>
              <w:rPr>
                <w:rFonts w:ascii="Times New Roman" w:hAnsi="Times New Roman" w:cs="Times New Roman"/>
                <w:b/>
                <w:sz w:val="20"/>
                <w:szCs w:val="20"/>
              </w:rPr>
            </w:pPr>
            <w:r>
              <w:rPr>
                <w:rFonts w:ascii="Times New Roman" w:hAnsi="Times New Roman" w:cs="Times New Roman"/>
                <w:b/>
                <w:sz w:val="20"/>
                <w:szCs w:val="20"/>
              </w:rPr>
              <w:t>New Business</w:t>
            </w:r>
          </w:p>
          <w:p w14:paraId="6E983626" w14:textId="77777777" w:rsidR="00F44305" w:rsidRDefault="00F44305" w:rsidP="00A02917"/>
          <w:p w14:paraId="606239D4" w14:textId="77777777" w:rsidR="00F44305" w:rsidRDefault="00F44305" w:rsidP="00A02917"/>
          <w:p w14:paraId="335154C1" w14:textId="77777777" w:rsidR="00A02917" w:rsidRDefault="00A02917" w:rsidP="00A02917">
            <w:pPr>
              <w:spacing w:after="120"/>
              <w:rPr>
                <w:b/>
              </w:rPr>
            </w:pPr>
          </w:p>
          <w:p w14:paraId="522D48AE" w14:textId="77777777" w:rsidR="001D4676" w:rsidRPr="00A02917" w:rsidRDefault="001D4676" w:rsidP="00A02917">
            <w:pPr>
              <w:spacing w:after="120"/>
              <w:rPr>
                <w:rFonts w:ascii="Times New Roman" w:hAnsi="Times New Roman" w:cs="Times New Roman"/>
                <w:b/>
                <w:sz w:val="20"/>
                <w:szCs w:val="20"/>
              </w:rPr>
            </w:pPr>
          </w:p>
        </w:tc>
        <w:tc>
          <w:tcPr>
            <w:tcW w:w="8587" w:type="dxa"/>
            <w:tcMar>
              <w:top w:w="72" w:type="dxa"/>
              <w:left w:w="115" w:type="dxa"/>
              <w:bottom w:w="72" w:type="dxa"/>
              <w:right w:w="115" w:type="dxa"/>
            </w:tcMar>
          </w:tcPr>
          <w:p w14:paraId="2E4A0983" w14:textId="77777777" w:rsidR="00E356DC" w:rsidRDefault="00E356DC" w:rsidP="00E77CE7">
            <w:pPr>
              <w:rPr>
                <w:rFonts w:ascii="Times New Roman" w:hAnsi="Times New Roman" w:cs="Times New Roman"/>
                <w:sz w:val="20"/>
                <w:szCs w:val="20"/>
              </w:rPr>
            </w:pPr>
          </w:p>
          <w:p w14:paraId="695BB94F" w14:textId="77777777" w:rsidR="00E77CE7" w:rsidRDefault="00E77CE7" w:rsidP="00E77CE7">
            <w:pPr>
              <w:rPr>
                <w:rFonts w:ascii="Times New Roman" w:hAnsi="Times New Roman" w:cs="Times New Roman"/>
                <w:sz w:val="20"/>
                <w:szCs w:val="20"/>
              </w:rPr>
            </w:pPr>
          </w:p>
          <w:p w14:paraId="7EE0F9EA" w14:textId="77777777" w:rsidR="00F91EBA" w:rsidRPr="00C772E9" w:rsidRDefault="00F91EBA" w:rsidP="00D3374D">
            <w:pPr>
              <w:rPr>
                <w:rFonts w:ascii="Times New Roman" w:hAnsi="Times New Roman" w:cs="Times New Roman"/>
                <w:sz w:val="20"/>
                <w:szCs w:val="20"/>
              </w:rPr>
            </w:pPr>
          </w:p>
        </w:tc>
        <w:tc>
          <w:tcPr>
            <w:tcW w:w="2485" w:type="dxa"/>
            <w:tcMar>
              <w:top w:w="72" w:type="dxa"/>
              <w:left w:w="115" w:type="dxa"/>
              <w:bottom w:w="72" w:type="dxa"/>
              <w:right w:w="115" w:type="dxa"/>
            </w:tcMar>
          </w:tcPr>
          <w:p w14:paraId="17E08DA1" w14:textId="77777777" w:rsidR="0033045A" w:rsidRPr="00C772E9" w:rsidRDefault="0033045A" w:rsidP="00C772E9">
            <w:pPr>
              <w:rPr>
                <w:rFonts w:ascii="Times New Roman" w:hAnsi="Times New Roman" w:cs="Times New Roman"/>
                <w:b/>
                <w:sz w:val="20"/>
                <w:szCs w:val="20"/>
              </w:rPr>
            </w:pPr>
          </w:p>
        </w:tc>
      </w:tr>
      <w:tr w:rsidR="00E20040" w:rsidRPr="00A61AB8" w14:paraId="59ACD8B2" w14:textId="77777777" w:rsidTr="006A7557">
        <w:trPr>
          <w:trHeight w:val="476"/>
        </w:trPr>
        <w:tc>
          <w:tcPr>
            <w:tcW w:w="803" w:type="dxa"/>
            <w:tcMar>
              <w:top w:w="72" w:type="dxa"/>
              <w:left w:w="115" w:type="dxa"/>
              <w:bottom w:w="72" w:type="dxa"/>
              <w:right w:w="115" w:type="dxa"/>
            </w:tcMar>
          </w:tcPr>
          <w:p w14:paraId="2DBE7E31" w14:textId="77777777" w:rsidR="00AD5D25" w:rsidRPr="00AC3238" w:rsidRDefault="00A90755" w:rsidP="00AD5D25">
            <w:pPr>
              <w:rPr>
                <w:rFonts w:ascii="Times New Roman" w:hAnsi="Times New Roman" w:cs="Times New Roman"/>
                <w:b/>
                <w:sz w:val="20"/>
                <w:szCs w:val="20"/>
              </w:rPr>
            </w:pPr>
            <w:r>
              <w:rPr>
                <w:rFonts w:ascii="Times New Roman" w:hAnsi="Times New Roman" w:cs="Times New Roman"/>
                <w:b/>
                <w:sz w:val="20"/>
                <w:szCs w:val="20"/>
              </w:rPr>
              <w:lastRenderedPageBreak/>
              <w:t>VIII.</w:t>
            </w:r>
          </w:p>
        </w:tc>
        <w:tc>
          <w:tcPr>
            <w:tcW w:w="2366" w:type="dxa"/>
            <w:tcMar>
              <w:top w:w="72" w:type="dxa"/>
              <w:left w:w="115" w:type="dxa"/>
              <w:bottom w:w="72" w:type="dxa"/>
              <w:right w:w="115" w:type="dxa"/>
            </w:tcMar>
          </w:tcPr>
          <w:p w14:paraId="7FFBE282" w14:textId="77777777" w:rsidR="00AD5D25" w:rsidRPr="00AC3238" w:rsidRDefault="00BC01D5" w:rsidP="00AC3238">
            <w:pPr>
              <w:spacing w:after="120"/>
              <w:rPr>
                <w:rFonts w:ascii="Times New Roman" w:hAnsi="Times New Roman" w:cs="Times New Roman"/>
                <w:b/>
                <w:sz w:val="20"/>
                <w:szCs w:val="20"/>
              </w:rPr>
            </w:pPr>
            <w:r>
              <w:rPr>
                <w:rFonts w:ascii="Times New Roman" w:hAnsi="Times New Roman" w:cs="Times New Roman"/>
                <w:b/>
                <w:sz w:val="20"/>
                <w:szCs w:val="20"/>
              </w:rPr>
              <w:t>Meeting Adjourned</w:t>
            </w:r>
          </w:p>
        </w:tc>
        <w:tc>
          <w:tcPr>
            <w:tcW w:w="8587" w:type="dxa"/>
            <w:tcMar>
              <w:top w:w="72" w:type="dxa"/>
              <w:left w:w="115" w:type="dxa"/>
              <w:bottom w:w="72" w:type="dxa"/>
              <w:right w:w="115" w:type="dxa"/>
            </w:tcMar>
          </w:tcPr>
          <w:p w14:paraId="7D2D84B7" w14:textId="77777777" w:rsidR="00AD5D25" w:rsidRDefault="00AD5D25" w:rsidP="001966C6">
            <w:pPr>
              <w:pStyle w:val="ListParagraph"/>
              <w:spacing w:after="120"/>
              <w:ind w:left="389"/>
              <w:contextualSpacing w:val="0"/>
              <w:rPr>
                <w:rFonts w:ascii="Times New Roman" w:hAnsi="Times New Roman" w:cs="Times New Roman"/>
                <w:sz w:val="20"/>
                <w:szCs w:val="20"/>
              </w:rPr>
            </w:pPr>
            <w:r>
              <w:rPr>
                <w:rFonts w:ascii="Times New Roman" w:hAnsi="Times New Roman" w:cs="Times New Roman"/>
                <w:sz w:val="20"/>
                <w:szCs w:val="20"/>
              </w:rPr>
              <w:t xml:space="preserve">Meeting was adjourned by Chair at </w:t>
            </w:r>
            <w:r w:rsidR="001966C6">
              <w:rPr>
                <w:rFonts w:ascii="Times New Roman" w:hAnsi="Times New Roman" w:cs="Times New Roman"/>
                <w:sz w:val="20"/>
                <w:szCs w:val="20"/>
              </w:rPr>
              <w:t>1</w:t>
            </w:r>
            <w:r w:rsidR="00BC01D5">
              <w:rPr>
                <w:rFonts w:ascii="Times New Roman" w:hAnsi="Times New Roman" w:cs="Times New Roman"/>
                <w:sz w:val="20"/>
                <w:szCs w:val="20"/>
              </w:rPr>
              <w:t>:</w:t>
            </w:r>
            <w:r w:rsidR="001966C6">
              <w:rPr>
                <w:rFonts w:ascii="Times New Roman" w:hAnsi="Times New Roman" w:cs="Times New Roman"/>
                <w:sz w:val="20"/>
                <w:szCs w:val="20"/>
              </w:rPr>
              <w:t>24</w:t>
            </w:r>
            <w:r w:rsidR="00BC01D5">
              <w:rPr>
                <w:rFonts w:ascii="Times New Roman" w:hAnsi="Times New Roman" w:cs="Times New Roman"/>
                <w:sz w:val="20"/>
                <w:szCs w:val="20"/>
              </w:rPr>
              <w:t>pm</w:t>
            </w:r>
            <w:r>
              <w:rPr>
                <w:rFonts w:ascii="Times New Roman" w:hAnsi="Times New Roman" w:cs="Times New Roman"/>
                <w:sz w:val="20"/>
                <w:szCs w:val="20"/>
              </w:rPr>
              <w:t>.</w:t>
            </w:r>
          </w:p>
        </w:tc>
        <w:tc>
          <w:tcPr>
            <w:tcW w:w="2485" w:type="dxa"/>
            <w:tcMar>
              <w:top w:w="72" w:type="dxa"/>
              <w:left w:w="115" w:type="dxa"/>
              <w:bottom w:w="72" w:type="dxa"/>
              <w:right w:w="115" w:type="dxa"/>
            </w:tcMar>
          </w:tcPr>
          <w:p w14:paraId="56496B79" w14:textId="77777777" w:rsidR="00AD5D25" w:rsidRDefault="00AD5D25" w:rsidP="008770DE">
            <w:pPr>
              <w:rPr>
                <w:rFonts w:ascii="Times New Roman" w:hAnsi="Times New Roman" w:cs="Times New Roman"/>
                <w:sz w:val="20"/>
                <w:szCs w:val="20"/>
              </w:rPr>
            </w:pPr>
          </w:p>
        </w:tc>
      </w:tr>
    </w:tbl>
    <w:p w14:paraId="57021967" w14:textId="77777777" w:rsidR="00287014" w:rsidRDefault="00287014" w:rsidP="00995B73">
      <w:pPr>
        <w:spacing w:after="0"/>
        <w:rPr>
          <w:rFonts w:ascii="Times New Roman" w:hAnsi="Times New Roman" w:cs="Times New Roman"/>
          <w:sz w:val="20"/>
          <w:szCs w:val="20"/>
        </w:rPr>
      </w:pPr>
    </w:p>
    <w:sectPr w:rsidR="00287014" w:rsidSect="00863E4D">
      <w:headerReference w:type="default" r:id="rId10"/>
      <w:pgSz w:w="15840" w:h="12240" w:orient="landscape" w:code="1"/>
      <w:pgMar w:top="108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121D8" w14:textId="77777777" w:rsidR="00E37B41" w:rsidRDefault="00E37B41" w:rsidP="00995B73">
      <w:pPr>
        <w:spacing w:after="0" w:line="240" w:lineRule="auto"/>
      </w:pPr>
      <w:r>
        <w:separator/>
      </w:r>
    </w:p>
  </w:endnote>
  <w:endnote w:type="continuationSeparator" w:id="0">
    <w:p w14:paraId="471F5C62" w14:textId="77777777" w:rsidR="00E37B41" w:rsidRDefault="00E37B41" w:rsidP="0099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55E1C" w14:textId="77777777" w:rsidR="00E37B41" w:rsidRDefault="00E37B41" w:rsidP="00995B73">
      <w:pPr>
        <w:spacing w:after="0" w:line="240" w:lineRule="auto"/>
      </w:pPr>
      <w:r>
        <w:separator/>
      </w:r>
    </w:p>
  </w:footnote>
  <w:footnote w:type="continuationSeparator" w:id="0">
    <w:p w14:paraId="086374EB" w14:textId="77777777" w:rsidR="00E37B41" w:rsidRDefault="00E37B41" w:rsidP="00995B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AF057" w14:textId="77777777" w:rsidR="00B85CAE" w:rsidRDefault="00B85CAE">
    <w:pPr>
      <w:pStyle w:val="Header"/>
      <w:rPr>
        <w:rFonts w:ascii="Times New Roman" w:hAnsi="Times New Roman" w:cs="Times New Roman"/>
        <w:sz w:val="20"/>
        <w:szCs w:val="20"/>
      </w:rPr>
    </w:pPr>
    <w:r>
      <w:rPr>
        <w:rFonts w:ascii="Times New Roman" w:hAnsi="Times New Roman" w:cs="Times New Roman"/>
        <w:sz w:val="20"/>
        <w:szCs w:val="20"/>
      </w:rPr>
      <w:t xml:space="preserve">CV Section </w:t>
    </w:r>
    <w:r w:rsidR="005164EF">
      <w:rPr>
        <w:rFonts w:ascii="Times New Roman" w:hAnsi="Times New Roman" w:cs="Times New Roman"/>
        <w:sz w:val="20"/>
        <w:szCs w:val="20"/>
      </w:rPr>
      <w:t xml:space="preserve">EC Meeting </w:t>
    </w:r>
  </w:p>
  <w:p w14:paraId="3DA2F1F4" w14:textId="77777777" w:rsidR="00B85CAE" w:rsidRDefault="00477035" w:rsidP="00B85CAE">
    <w:pPr>
      <w:pStyle w:val="Header"/>
      <w:rPr>
        <w:rFonts w:ascii="Times New Roman" w:hAnsi="Times New Roman" w:cs="Times New Roman"/>
        <w:sz w:val="20"/>
        <w:szCs w:val="20"/>
      </w:rPr>
    </w:pPr>
    <w:r>
      <w:rPr>
        <w:rFonts w:ascii="Times New Roman" w:hAnsi="Times New Roman" w:cs="Times New Roman"/>
        <w:sz w:val="20"/>
        <w:szCs w:val="20"/>
      </w:rPr>
      <w:t>May 3</w:t>
    </w:r>
    <w:r w:rsidR="00B85CAE">
      <w:rPr>
        <w:rFonts w:ascii="Times New Roman" w:hAnsi="Times New Roman" w:cs="Times New Roman"/>
        <w:sz w:val="20"/>
        <w:szCs w:val="20"/>
      </w:rPr>
      <w:t>, 20</w:t>
    </w:r>
    <w:r w:rsidR="00B52842">
      <w:rPr>
        <w:rFonts w:ascii="Times New Roman" w:hAnsi="Times New Roman" w:cs="Times New Roman"/>
        <w:sz w:val="20"/>
        <w:szCs w:val="20"/>
      </w:rPr>
      <w:t>15</w:t>
    </w:r>
  </w:p>
  <w:p w14:paraId="2F28E7E5" w14:textId="77777777" w:rsidR="005164EF" w:rsidRPr="00995B73" w:rsidRDefault="00477035" w:rsidP="00995B73">
    <w:pPr>
      <w:pStyle w:val="Header"/>
      <w:pBdr>
        <w:bottom w:val="thinThickSmallGap" w:sz="24" w:space="6" w:color="auto"/>
      </w:pBdr>
      <w:spacing w:after="120"/>
      <w:rPr>
        <w:rFonts w:ascii="Times New Roman" w:hAnsi="Times New Roman" w:cs="Times New Roman"/>
        <w:sz w:val="20"/>
        <w:szCs w:val="20"/>
      </w:rPr>
    </w:pPr>
    <w:r>
      <w:rPr>
        <w:rFonts w:ascii="Times New Roman" w:hAnsi="Times New Roman" w:cs="Times New Roman"/>
        <w:sz w:val="20"/>
        <w:szCs w:val="20"/>
      </w:rPr>
      <w:t>Washington, DC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850"/>
    <w:multiLevelType w:val="hybridMultilevel"/>
    <w:tmpl w:val="8B826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AB395B"/>
    <w:multiLevelType w:val="hybridMultilevel"/>
    <w:tmpl w:val="7BE0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F5162"/>
    <w:multiLevelType w:val="hybridMultilevel"/>
    <w:tmpl w:val="C800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F132E"/>
    <w:multiLevelType w:val="hybridMultilevel"/>
    <w:tmpl w:val="245E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C14CCA"/>
    <w:multiLevelType w:val="hybridMultilevel"/>
    <w:tmpl w:val="6AF23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A90577"/>
    <w:multiLevelType w:val="hybridMultilevel"/>
    <w:tmpl w:val="FAB6D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D91474"/>
    <w:multiLevelType w:val="hybridMultilevel"/>
    <w:tmpl w:val="7CCE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C49A8"/>
    <w:multiLevelType w:val="hybridMultilevel"/>
    <w:tmpl w:val="4DD8B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3F3BDA"/>
    <w:multiLevelType w:val="hybridMultilevel"/>
    <w:tmpl w:val="B2424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DB0E17"/>
    <w:multiLevelType w:val="hybridMultilevel"/>
    <w:tmpl w:val="AECAF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9E68AE"/>
    <w:multiLevelType w:val="hybridMultilevel"/>
    <w:tmpl w:val="B2F05862"/>
    <w:lvl w:ilvl="0" w:tplc="0F4075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C11061"/>
    <w:multiLevelType w:val="hybridMultilevel"/>
    <w:tmpl w:val="A0CE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426D47"/>
    <w:multiLevelType w:val="hybridMultilevel"/>
    <w:tmpl w:val="CE868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9"/>
  </w:num>
  <w:num w:numId="6">
    <w:abstractNumId w:val="10"/>
  </w:num>
  <w:num w:numId="7">
    <w:abstractNumId w:val="3"/>
  </w:num>
  <w:num w:numId="8">
    <w:abstractNumId w:val="4"/>
  </w:num>
  <w:num w:numId="9">
    <w:abstractNumId w:val="5"/>
  </w:num>
  <w:num w:numId="10">
    <w:abstractNumId w:val="12"/>
  </w:num>
  <w:num w:numId="11">
    <w:abstractNumId w:val="7"/>
  </w:num>
  <w:num w:numId="12">
    <w:abstractNumId w:val="1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3"/>
    <w:rsid w:val="000010A9"/>
    <w:rsid w:val="00001CB2"/>
    <w:rsid w:val="000135EE"/>
    <w:rsid w:val="00017207"/>
    <w:rsid w:val="00040FDA"/>
    <w:rsid w:val="0004249E"/>
    <w:rsid w:val="00044246"/>
    <w:rsid w:val="00052231"/>
    <w:rsid w:val="0006316E"/>
    <w:rsid w:val="00066FE9"/>
    <w:rsid w:val="00070CE4"/>
    <w:rsid w:val="00077D83"/>
    <w:rsid w:val="00093756"/>
    <w:rsid w:val="000A2101"/>
    <w:rsid w:val="000B04D4"/>
    <w:rsid w:val="000B1F6F"/>
    <w:rsid w:val="000B3779"/>
    <w:rsid w:val="000B6451"/>
    <w:rsid w:val="000C3DB1"/>
    <w:rsid w:val="000C5FC9"/>
    <w:rsid w:val="000D46AD"/>
    <w:rsid w:val="000E57BD"/>
    <w:rsid w:val="000F6C91"/>
    <w:rsid w:val="000F6FF6"/>
    <w:rsid w:val="00100B68"/>
    <w:rsid w:val="00103140"/>
    <w:rsid w:val="00112983"/>
    <w:rsid w:val="001156CD"/>
    <w:rsid w:val="00121C8A"/>
    <w:rsid w:val="001316E3"/>
    <w:rsid w:val="00131B9F"/>
    <w:rsid w:val="00135A80"/>
    <w:rsid w:val="00144A52"/>
    <w:rsid w:val="00146CB6"/>
    <w:rsid w:val="00146CDA"/>
    <w:rsid w:val="001538BD"/>
    <w:rsid w:val="00160942"/>
    <w:rsid w:val="00165372"/>
    <w:rsid w:val="00175FBC"/>
    <w:rsid w:val="00182D32"/>
    <w:rsid w:val="00193A4F"/>
    <w:rsid w:val="001966C6"/>
    <w:rsid w:val="001A3C27"/>
    <w:rsid w:val="001A43BD"/>
    <w:rsid w:val="001A64AB"/>
    <w:rsid w:val="001A718A"/>
    <w:rsid w:val="001A7984"/>
    <w:rsid w:val="001B611A"/>
    <w:rsid w:val="001B7786"/>
    <w:rsid w:val="001C0FAE"/>
    <w:rsid w:val="001C4D84"/>
    <w:rsid w:val="001D2962"/>
    <w:rsid w:val="001D4676"/>
    <w:rsid w:val="001F25A3"/>
    <w:rsid w:val="001F4A20"/>
    <w:rsid w:val="001F7865"/>
    <w:rsid w:val="002045F2"/>
    <w:rsid w:val="00206DD8"/>
    <w:rsid w:val="00213F10"/>
    <w:rsid w:val="00214E91"/>
    <w:rsid w:val="00217A35"/>
    <w:rsid w:val="00220401"/>
    <w:rsid w:val="0022365C"/>
    <w:rsid w:val="0023481F"/>
    <w:rsid w:val="00240205"/>
    <w:rsid w:val="00253D60"/>
    <w:rsid w:val="0025430A"/>
    <w:rsid w:val="002628F6"/>
    <w:rsid w:val="0026478F"/>
    <w:rsid w:val="00273F17"/>
    <w:rsid w:val="00286C83"/>
    <w:rsid w:val="00287014"/>
    <w:rsid w:val="0028748B"/>
    <w:rsid w:val="0028751C"/>
    <w:rsid w:val="00290CB1"/>
    <w:rsid w:val="00295A4A"/>
    <w:rsid w:val="002968AE"/>
    <w:rsid w:val="00296D8C"/>
    <w:rsid w:val="002A1C35"/>
    <w:rsid w:val="002A1F7D"/>
    <w:rsid w:val="002A7F89"/>
    <w:rsid w:val="002B13AA"/>
    <w:rsid w:val="002B7AB1"/>
    <w:rsid w:val="002C087B"/>
    <w:rsid w:val="002D1B18"/>
    <w:rsid w:val="002E2C9D"/>
    <w:rsid w:val="002E766A"/>
    <w:rsid w:val="0030110C"/>
    <w:rsid w:val="00316D58"/>
    <w:rsid w:val="00320629"/>
    <w:rsid w:val="00323E46"/>
    <w:rsid w:val="00324A0B"/>
    <w:rsid w:val="003259F4"/>
    <w:rsid w:val="0033045A"/>
    <w:rsid w:val="0033377A"/>
    <w:rsid w:val="00334A64"/>
    <w:rsid w:val="00334C20"/>
    <w:rsid w:val="00363642"/>
    <w:rsid w:val="00372449"/>
    <w:rsid w:val="00375346"/>
    <w:rsid w:val="00383330"/>
    <w:rsid w:val="00383D65"/>
    <w:rsid w:val="00385D66"/>
    <w:rsid w:val="003A0073"/>
    <w:rsid w:val="003A024E"/>
    <w:rsid w:val="003A1FB0"/>
    <w:rsid w:val="003B3B88"/>
    <w:rsid w:val="003C2139"/>
    <w:rsid w:val="003C21CC"/>
    <w:rsid w:val="003C69D1"/>
    <w:rsid w:val="003D0B4C"/>
    <w:rsid w:val="003D278B"/>
    <w:rsid w:val="003D4175"/>
    <w:rsid w:val="003D7523"/>
    <w:rsid w:val="003E195A"/>
    <w:rsid w:val="003E5AEC"/>
    <w:rsid w:val="003E6595"/>
    <w:rsid w:val="003E6D32"/>
    <w:rsid w:val="003F0C4C"/>
    <w:rsid w:val="0040718A"/>
    <w:rsid w:val="004130C1"/>
    <w:rsid w:val="004154D4"/>
    <w:rsid w:val="0042412D"/>
    <w:rsid w:val="004277A9"/>
    <w:rsid w:val="00440BF2"/>
    <w:rsid w:val="004455E2"/>
    <w:rsid w:val="004470F6"/>
    <w:rsid w:val="00450A40"/>
    <w:rsid w:val="004579F4"/>
    <w:rsid w:val="00471521"/>
    <w:rsid w:val="00474C2B"/>
    <w:rsid w:val="0047563F"/>
    <w:rsid w:val="00477035"/>
    <w:rsid w:val="004776A1"/>
    <w:rsid w:val="00484EC1"/>
    <w:rsid w:val="00486333"/>
    <w:rsid w:val="004932D3"/>
    <w:rsid w:val="004A0983"/>
    <w:rsid w:val="004A1448"/>
    <w:rsid w:val="004B2E6C"/>
    <w:rsid w:val="004C28F4"/>
    <w:rsid w:val="004D0A8D"/>
    <w:rsid w:val="004E681E"/>
    <w:rsid w:val="004F4831"/>
    <w:rsid w:val="004F4A29"/>
    <w:rsid w:val="004F6838"/>
    <w:rsid w:val="00503DEB"/>
    <w:rsid w:val="00506B2E"/>
    <w:rsid w:val="00506DB8"/>
    <w:rsid w:val="005111AE"/>
    <w:rsid w:val="005117EC"/>
    <w:rsid w:val="00512275"/>
    <w:rsid w:val="00514AE0"/>
    <w:rsid w:val="005164EF"/>
    <w:rsid w:val="00523847"/>
    <w:rsid w:val="005266A8"/>
    <w:rsid w:val="0052729D"/>
    <w:rsid w:val="00533D58"/>
    <w:rsid w:val="005356D9"/>
    <w:rsid w:val="005526C6"/>
    <w:rsid w:val="00554E29"/>
    <w:rsid w:val="00560361"/>
    <w:rsid w:val="00562574"/>
    <w:rsid w:val="00562C93"/>
    <w:rsid w:val="00565B81"/>
    <w:rsid w:val="0057767B"/>
    <w:rsid w:val="00581D8E"/>
    <w:rsid w:val="0058336F"/>
    <w:rsid w:val="00585EFA"/>
    <w:rsid w:val="00593E72"/>
    <w:rsid w:val="00597A06"/>
    <w:rsid w:val="005B13A9"/>
    <w:rsid w:val="005B7313"/>
    <w:rsid w:val="005C1851"/>
    <w:rsid w:val="005C50FE"/>
    <w:rsid w:val="005D62C3"/>
    <w:rsid w:val="005D74F3"/>
    <w:rsid w:val="005E1C88"/>
    <w:rsid w:val="005E1F99"/>
    <w:rsid w:val="005E5FB9"/>
    <w:rsid w:val="005F0E15"/>
    <w:rsid w:val="005F4126"/>
    <w:rsid w:val="005F4AF0"/>
    <w:rsid w:val="005F5252"/>
    <w:rsid w:val="00611917"/>
    <w:rsid w:val="00613538"/>
    <w:rsid w:val="0061605B"/>
    <w:rsid w:val="00617537"/>
    <w:rsid w:val="00621F96"/>
    <w:rsid w:val="006250D0"/>
    <w:rsid w:val="0062637A"/>
    <w:rsid w:val="00631870"/>
    <w:rsid w:val="00653D25"/>
    <w:rsid w:val="006560FD"/>
    <w:rsid w:val="006672EC"/>
    <w:rsid w:val="006675BE"/>
    <w:rsid w:val="00667665"/>
    <w:rsid w:val="00670EB6"/>
    <w:rsid w:val="00675771"/>
    <w:rsid w:val="00680110"/>
    <w:rsid w:val="00684CF9"/>
    <w:rsid w:val="00685DFA"/>
    <w:rsid w:val="0068618C"/>
    <w:rsid w:val="00691BF1"/>
    <w:rsid w:val="006A5A70"/>
    <w:rsid w:val="006A5FB0"/>
    <w:rsid w:val="006A7557"/>
    <w:rsid w:val="006B0BF4"/>
    <w:rsid w:val="006C0129"/>
    <w:rsid w:val="006C2B3F"/>
    <w:rsid w:val="006D1EBC"/>
    <w:rsid w:val="006D253A"/>
    <w:rsid w:val="006D45F6"/>
    <w:rsid w:val="006D7632"/>
    <w:rsid w:val="006E58E5"/>
    <w:rsid w:val="006F6816"/>
    <w:rsid w:val="006F6D43"/>
    <w:rsid w:val="00705D98"/>
    <w:rsid w:val="00705EA5"/>
    <w:rsid w:val="00707D60"/>
    <w:rsid w:val="0072071D"/>
    <w:rsid w:val="0073079B"/>
    <w:rsid w:val="00731F94"/>
    <w:rsid w:val="007344C1"/>
    <w:rsid w:val="007361A9"/>
    <w:rsid w:val="00736694"/>
    <w:rsid w:val="00741AE0"/>
    <w:rsid w:val="00742360"/>
    <w:rsid w:val="00743FD6"/>
    <w:rsid w:val="00755C7C"/>
    <w:rsid w:val="0076370D"/>
    <w:rsid w:val="0076618C"/>
    <w:rsid w:val="00772752"/>
    <w:rsid w:val="007741CA"/>
    <w:rsid w:val="00781543"/>
    <w:rsid w:val="007A2A1E"/>
    <w:rsid w:val="007A7BA7"/>
    <w:rsid w:val="007B38A4"/>
    <w:rsid w:val="007B4E6A"/>
    <w:rsid w:val="007C178B"/>
    <w:rsid w:val="007D0A31"/>
    <w:rsid w:val="007D1716"/>
    <w:rsid w:val="007D3909"/>
    <w:rsid w:val="007D392D"/>
    <w:rsid w:val="007E1237"/>
    <w:rsid w:val="007E6C11"/>
    <w:rsid w:val="007F09A7"/>
    <w:rsid w:val="007F3C78"/>
    <w:rsid w:val="0080581E"/>
    <w:rsid w:val="0080632F"/>
    <w:rsid w:val="00814B24"/>
    <w:rsid w:val="008309B9"/>
    <w:rsid w:val="00830EA8"/>
    <w:rsid w:val="00837308"/>
    <w:rsid w:val="00842EE6"/>
    <w:rsid w:val="00843183"/>
    <w:rsid w:val="00844044"/>
    <w:rsid w:val="00856879"/>
    <w:rsid w:val="008614E4"/>
    <w:rsid w:val="00863E4D"/>
    <w:rsid w:val="00867090"/>
    <w:rsid w:val="00873278"/>
    <w:rsid w:val="008747D5"/>
    <w:rsid w:val="00875705"/>
    <w:rsid w:val="008770DE"/>
    <w:rsid w:val="00881C95"/>
    <w:rsid w:val="00881D45"/>
    <w:rsid w:val="00882B19"/>
    <w:rsid w:val="00886940"/>
    <w:rsid w:val="00886CDB"/>
    <w:rsid w:val="008A2819"/>
    <w:rsid w:val="008A2FE5"/>
    <w:rsid w:val="008A7D92"/>
    <w:rsid w:val="008B2D5D"/>
    <w:rsid w:val="008C0DE0"/>
    <w:rsid w:val="008C39AB"/>
    <w:rsid w:val="008D4229"/>
    <w:rsid w:val="008D7045"/>
    <w:rsid w:val="008E2306"/>
    <w:rsid w:val="008F5E9A"/>
    <w:rsid w:val="00902F3D"/>
    <w:rsid w:val="00903252"/>
    <w:rsid w:val="0090359D"/>
    <w:rsid w:val="0090362F"/>
    <w:rsid w:val="00911C54"/>
    <w:rsid w:val="00911CC5"/>
    <w:rsid w:val="00913829"/>
    <w:rsid w:val="00914362"/>
    <w:rsid w:val="009173F8"/>
    <w:rsid w:val="00927E67"/>
    <w:rsid w:val="00931A6D"/>
    <w:rsid w:val="00933648"/>
    <w:rsid w:val="00933A7B"/>
    <w:rsid w:val="00942600"/>
    <w:rsid w:val="0095107C"/>
    <w:rsid w:val="0095231B"/>
    <w:rsid w:val="0096635F"/>
    <w:rsid w:val="009720A3"/>
    <w:rsid w:val="009732F0"/>
    <w:rsid w:val="00976894"/>
    <w:rsid w:val="0098040E"/>
    <w:rsid w:val="00981700"/>
    <w:rsid w:val="009860E4"/>
    <w:rsid w:val="00986E43"/>
    <w:rsid w:val="009902E6"/>
    <w:rsid w:val="00990977"/>
    <w:rsid w:val="00992DE5"/>
    <w:rsid w:val="0099489F"/>
    <w:rsid w:val="00995B73"/>
    <w:rsid w:val="00995CB9"/>
    <w:rsid w:val="009A63E9"/>
    <w:rsid w:val="009B5043"/>
    <w:rsid w:val="009B5962"/>
    <w:rsid w:val="009E2D37"/>
    <w:rsid w:val="009E568E"/>
    <w:rsid w:val="009E747F"/>
    <w:rsid w:val="00A02917"/>
    <w:rsid w:val="00A0633C"/>
    <w:rsid w:val="00A26EDF"/>
    <w:rsid w:val="00A303C2"/>
    <w:rsid w:val="00A30D57"/>
    <w:rsid w:val="00A346A2"/>
    <w:rsid w:val="00A35A23"/>
    <w:rsid w:val="00A35B71"/>
    <w:rsid w:val="00A36B65"/>
    <w:rsid w:val="00A459B1"/>
    <w:rsid w:val="00A46200"/>
    <w:rsid w:val="00A47A2B"/>
    <w:rsid w:val="00A51521"/>
    <w:rsid w:val="00A55620"/>
    <w:rsid w:val="00A55B49"/>
    <w:rsid w:val="00A65BFF"/>
    <w:rsid w:val="00A701C7"/>
    <w:rsid w:val="00A7379C"/>
    <w:rsid w:val="00A75F5A"/>
    <w:rsid w:val="00A81799"/>
    <w:rsid w:val="00A84CEC"/>
    <w:rsid w:val="00A90395"/>
    <w:rsid w:val="00A90755"/>
    <w:rsid w:val="00A93AD7"/>
    <w:rsid w:val="00A95CA3"/>
    <w:rsid w:val="00A96EE2"/>
    <w:rsid w:val="00AA3879"/>
    <w:rsid w:val="00AA39D2"/>
    <w:rsid w:val="00AA7625"/>
    <w:rsid w:val="00AA7C4D"/>
    <w:rsid w:val="00AB0664"/>
    <w:rsid w:val="00AB1D37"/>
    <w:rsid w:val="00AB4911"/>
    <w:rsid w:val="00AB6758"/>
    <w:rsid w:val="00AC1AE9"/>
    <w:rsid w:val="00AC1F5E"/>
    <w:rsid w:val="00AC3238"/>
    <w:rsid w:val="00AD0E2F"/>
    <w:rsid w:val="00AD2414"/>
    <w:rsid w:val="00AD4826"/>
    <w:rsid w:val="00AD5D25"/>
    <w:rsid w:val="00AE25F9"/>
    <w:rsid w:val="00AE3F97"/>
    <w:rsid w:val="00AE6087"/>
    <w:rsid w:val="00B041CC"/>
    <w:rsid w:val="00B05F60"/>
    <w:rsid w:val="00B17E6C"/>
    <w:rsid w:val="00B21CF4"/>
    <w:rsid w:val="00B24E1B"/>
    <w:rsid w:val="00B34C0A"/>
    <w:rsid w:val="00B359BB"/>
    <w:rsid w:val="00B40043"/>
    <w:rsid w:val="00B456FF"/>
    <w:rsid w:val="00B52842"/>
    <w:rsid w:val="00B54D0D"/>
    <w:rsid w:val="00B55162"/>
    <w:rsid w:val="00B61798"/>
    <w:rsid w:val="00B70256"/>
    <w:rsid w:val="00B72D7F"/>
    <w:rsid w:val="00B731B9"/>
    <w:rsid w:val="00B7731A"/>
    <w:rsid w:val="00B8091C"/>
    <w:rsid w:val="00B8132D"/>
    <w:rsid w:val="00B85CAE"/>
    <w:rsid w:val="00B863E5"/>
    <w:rsid w:val="00B95180"/>
    <w:rsid w:val="00BB75A7"/>
    <w:rsid w:val="00BC0125"/>
    <w:rsid w:val="00BC01D5"/>
    <w:rsid w:val="00BC1948"/>
    <w:rsid w:val="00BC3C5C"/>
    <w:rsid w:val="00BC4176"/>
    <w:rsid w:val="00BC7AA8"/>
    <w:rsid w:val="00BD31C8"/>
    <w:rsid w:val="00BD3209"/>
    <w:rsid w:val="00BD61FC"/>
    <w:rsid w:val="00BD6564"/>
    <w:rsid w:val="00BD7175"/>
    <w:rsid w:val="00BE013F"/>
    <w:rsid w:val="00BF10BD"/>
    <w:rsid w:val="00BF2F22"/>
    <w:rsid w:val="00BF5928"/>
    <w:rsid w:val="00BF6AF2"/>
    <w:rsid w:val="00C0543A"/>
    <w:rsid w:val="00C05DF7"/>
    <w:rsid w:val="00C14D5E"/>
    <w:rsid w:val="00C16C13"/>
    <w:rsid w:val="00C27665"/>
    <w:rsid w:val="00C33CAD"/>
    <w:rsid w:val="00C4061C"/>
    <w:rsid w:val="00C413BE"/>
    <w:rsid w:val="00C50319"/>
    <w:rsid w:val="00C53E9B"/>
    <w:rsid w:val="00C5561C"/>
    <w:rsid w:val="00C576EA"/>
    <w:rsid w:val="00C660D9"/>
    <w:rsid w:val="00C772E9"/>
    <w:rsid w:val="00C87481"/>
    <w:rsid w:val="00C912E5"/>
    <w:rsid w:val="00C971F9"/>
    <w:rsid w:val="00CB1986"/>
    <w:rsid w:val="00CB290E"/>
    <w:rsid w:val="00CB750E"/>
    <w:rsid w:val="00CC449A"/>
    <w:rsid w:val="00CD1ABD"/>
    <w:rsid w:val="00CD3B91"/>
    <w:rsid w:val="00CE135E"/>
    <w:rsid w:val="00CF072A"/>
    <w:rsid w:val="00CF1C6C"/>
    <w:rsid w:val="00CF1FA5"/>
    <w:rsid w:val="00D003F3"/>
    <w:rsid w:val="00D00A80"/>
    <w:rsid w:val="00D016FF"/>
    <w:rsid w:val="00D050BE"/>
    <w:rsid w:val="00D101D5"/>
    <w:rsid w:val="00D106A1"/>
    <w:rsid w:val="00D217B1"/>
    <w:rsid w:val="00D2413C"/>
    <w:rsid w:val="00D3374D"/>
    <w:rsid w:val="00D47DB3"/>
    <w:rsid w:val="00D54D7B"/>
    <w:rsid w:val="00D61185"/>
    <w:rsid w:val="00D66B68"/>
    <w:rsid w:val="00D7694F"/>
    <w:rsid w:val="00D77C05"/>
    <w:rsid w:val="00D825D9"/>
    <w:rsid w:val="00D82B68"/>
    <w:rsid w:val="00D97CCB"/>
    <w:rsid w:val="00DA1B7F"/>
    <w:rsid w:val="00DA3FA7"/>
    <w:rsid w:val="00DA649B"/>
    <w:rsid w:val="00DB10A4"/>
    <w:rsid w:val="00DB26E2"/>
    <w:rsid w:val="00DB73DA"/>
    <w:rsid w:val="00DC4F6F"/>
    <w:rsid w:val="00DC606B"/>
    <w:rsid w:val="00DD1E29"/>
    <w:rsid w:val="00DD52A2"/>
    <w:rsid w:val="00DD54DC"/>
    <w:rsid w:val="00DD710E"/>
    <w:rsid w:val="00DE3D15"/>
    <w:rsid w:val="00DF28D5"/>
    <w:rsid w:val="00DF4E01"/>
    <w:rsid w:val="00DF7899"/>
    <w:rsid w:val="00E00193"/>
    <w:rsid w:val="00E00C81"/>
    <w:rsid w:val="00E02356"/>
    <w:rsid w:val="00E034A5"/>
    <w:rsid w:val="00E15459"/>
    <w:rsid w:val="00E20040"/>
    <w:rsid w:val="00E20FFB"/>
    <w:rsid w:val="00E24ADF"/>
    <w:rsid w:val="00E26277"/>
    <w:rsid w:val="00E314BA"/>
    <w:rsid w:val="00E356DC"/>
    <w:rsid w:val="00E371EE"/>
    <w:rsid w:val="00E37B41"/>
    <w:rsid w:val="00E43593"/>
    <w:rsid w:val="00E4437B"/>
    <w:rsid w:val="00E511A7"/>
    <w:rsid w:val="00E52EC5"/>
    <w:rsid w:val="00E75550"/>
    <w:rsid w:val="00E77CE7"/>
    <w:rsid w:val="00E91FCF"/>
    <w:rsid w:val="00E93818"/>
    <w:rsid w:val="00E95721"/>
    <w:rsid w:val="00E96BDD"/>
    <w:rsid w:val="00E97E70"/>
    <w:rsid w:val="00EA0919"/>
    <w:rsid w:val="00EA796E"/>
    <w:rsid w:val="00EB67DC"/>
    <w:rsid w:val="00EB7223"/>
    <w:rsid w:val="00EB7E0F"/>
    <w:rsid w:val="00EC253B"/>
    <w:rsid w:val="00EC255A"/>
    <w:rsid w:val="00EC388A"/>
    <w:rsid w:val="00EC61A4"/>
    <w:rsid w:val="00EC68BE"/>
    <w:rsid w:val="00ED2697"/>
    <w:rsid w:val="00ED2F02"/>
    <w:rsid w:val="00ED6C4A"/>
    <w:rsid w:val="00EF13B0"/>
    <w:rsid w:val="00EF78E6"/>
    <w:rsid w:val="00EF7E8E"/>
    <w:rsid w:val="00F01962"/>
    <w:rsid w:val="00F114A1"/>
    <w:rsid w:val="00F21BC4"/>
    <w:rsid w:val="00F26C2C"/>
    <w:rsid w:val="00F30DDC"/>
    <w:rsid w:val="00F31EFD"/>
    <w:rsid w:val="00F33B3A"/>
    <w:rsid w:val="00F35954"/>
    <w:rsid w:val="00F44305"/>
    <w:rsid w:val="00F451F7"/>
    <w:rsid w:val="00F51323"/>
    <w:rsid w:val="00F6338A"/>
    <w:rsid w:val="00F81ED4"/>
    <w:rsid w:val="00F91A6F"/>
    <w:rsid w:val="00F91EBA"/>
    <w:rsid w:val="00F97D56"/>
    <w:rsid w:val="00FA0D54"/>
    <w:rsid w:val="00FB0B5F"/>
    <w:rsid w:val="00FB21AA"/>
    <w:rsid w:val="00FB2510"/>
    <w:rsid w:val="00FB51C0"/>
    <w:rsid w:val="00FB74C3"/>
    <w:rsid w:val="00FB789F"/>
    <w:rsid w:val="00FC0B03"/>
    <w:rsid w:val="00FC3B92"/>
    <w:rsid w:val="00FD47AD"/>
    <w:rsid w:val="00FE131F"/>
    <w:rsid w:val="00FE24B8"/>
    <w:rsid w:val="00FE3FFE"/>
    <w:rsid w:val="00FE4C61"/>
    <w:rsid w:val="00FF4ACA"/>
    <w:rsid w:val="00FF76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9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3"/>
  </w:style>
  <w:style w:type="paragraph" w:styleId="Footer">
    <w:name w:val="footer"/>
    <w:basedOn w:val="Normal"/>
    <w:link w:val="FooterChar"/>
    <w:uiPriority w:val="99"/>
    <w:unhideWhenUsed/>
    <w:rsid w:val="0099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3"/>
  </w:style>
  <w:style w:type="table" w:styleId="TableGrid">
    <w:name w:val="Table Grid"/>
    <w:basedOn w:val="TableNormal"/>
    <w:uiPriority w:val="59"/>
    <w:rsid w:val="0099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FB"/>
    <w:rPr>
      <w:rFonts w:ascii="Tahoma" w:hAnsi="Tahoma" w:cs="Tahoma"/>
      <w:sz w:val="16"/>
      <w:szCs w:val="16"/>
    </w:rPr>
  </w:style>
  <w:style w:type="paragraph" w:styleId="ListParagraph">
    <w:name w:val="List Paragraph"/>
    <w:basedOn w:val="Normal"/>
    <w:uiPriority w:val="34"/>
    <w:qFormat/>
    <w:rsid w:val="00AD2414"/>
    <w:pPr>
      <w:ind w:left="720"/>
      <w:contextualSpacing/>
    </w:pPr>
  </w:style>
  <w:style w:type="character" w:styleId="CommentReference">
    <w:name w:val="annotation reference"/>
    <w:basedOn w:val="DefaultParagraphFont"/>
    <w:uiPriority w:val="99"/>
    <w:semiHidden/>
    <w:unhideWhenUsed/>
    <w:rsid w:val="00C87481"/>
    <w:rPr>
      <w:sz w:val="16"/>
      <w:szCs w:val="16"/>
    </w:rPr>
  </w:style>
  <w:style w:type="paragraph" w:styleId="CommentText">
    <w:name w:val="annotation text"/>
    <w:basedOn w:val="Normal"/>
    <w:link w:val="CommentTextChar"/>
    <w:uiPriority w:val="99"/>
    <w:semiHidden/>
    <w:unhideWhenUsed/>
    <w:rsid w:val="00C87481"/>
    <w:pPr>
      <w:spacing w:line="240" w:lineRule="auto"/>
    </w:pPr>
    <w:rPr>
      <w:sz w:val="20"/>
      <w:szCs w:val="20"/>
    </w:rPr>
  </w:style>
  <w:style w:type="character" w:customStyle="1" w:styleId="CommentTextChar">
    <w:name w:val="Comment Text Char"/>
    <w:basedOn w:val="DefaultParagraphFont"/>
    <w:link w:val="CommentText"/>
    <w:uiPriority w:val="99"/>
    <w:semiHidden/>
    <w:rsid w:val="00C87481"/>
    <w:rPr>
      <w:sz w:val="20"/>
      <w:szCs w:val="20"/>
    </w:rPr>
  </w:style>
  <w:style w:type="paragraph" w:styleId="CommentSubject">
    <w:name w:val="annotation subject"/>
    <w:basedOn w:val="CommentText"/>
    <w:next w:val="CommentText"/>
    <w:link w:val="CommentSubjectChar"/>
    <w:uiPriority w:val="99"/>
    <w:semiHidden/>
    <w:unhideWhenUsed/>
    <w:rsid w:val="00C87481"/>
    <w:rPr>
      <w:b/>
      <w:bCs/>
    </w:rPr>
  </w:style>
  <w:style w:type="character" w:customStyle="1" w:styleId="CommentSubjectChar">
    <w:name w:val="Comment Subject Char"/>
    <w:basedOn w:val="CommentTextChar"/>
    <w:link w:val="CommentSubject"/>
    <w:uiPriority w:val="99"/>
    <w:semiHidden/>
    <w:rsid w:val="00C87481"/>
    <w:rPr>
      <w:b/>
      <w:bCs/>
      <w:sz w:val="20"/>
      <w:szCs w:val="20"/>
    </w:rPr>
  </w:style>
  <w:style w:type="paragraph" w:styleId="NoSpacing">
    <w:name w:val="No Spacing"/>
    <w:uiPriority w:val="1"/>
    <w:qFormat/>
    <w:rsid w:val="006675BE"/>
    <w:pPr>
      <w:spacing w:after="0" w:line="240" w:lineRule="auto"/>
    </w:pPr>
  </w:style>
  <w:style w:type="character" w:styleId="Hyperlink">
    <w:name w:val="Hyperlink"/>
    <w:basedOn w:val="DefaultParagraphFont"/>
    <w:uiPriority w:val="99"/>
    <w:unhideWhenUsed/>
    <w:rsid w:val="00E200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3"/>
  </w:style>
  <w:style w:type="paragraph" w:styleId="Footer">
    <w:name w:val="footer"/>
    <w:basedOn w:val="Normal"/>
    <w:link w:val="FooterChar"/>
    <w:uiPriority w:val="99"/>
    <w:unhideWhenUsed/>
    <w:rsid w:val="0099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3"/>
  </w:style>
  <w:style w:type="table" w:styleId="TableGrid">
    <w:name w:val="Table Grid"/>
    <w:basedOn w:val="TableNormal"/>
    <w:uiPriority w:val="59"/>
    <w:rsid w:val="0099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FB"/>
    <w:rPr>
      <w:rFonts w:ascii="Tahoma" w:hAnsi="Tahoma" w:cs="Tahoma"/>
      <w:sz w:val="16"/>
      <w:szCs w:val="16"/>
    </w:rPr>
  </w:style>
  <w:style w:type="paragraph" w:styleId="ListParagraph">
    <w:name w:val="List Paragraph"/>
    <w:basedOn w:val="Normal"/>
    <w:uiPriority w:val="34"/>
    <w:qFormat/>
    <w:rsid w:val="00AD2414"/>
    <w:pPr>
      <w:ind w:left="720"/>
      <w:contextualSpacing/>
    </w:pPr>
  </w:style>
  <w:style w:type="character" w:styleId="CommentReference">
    <w:name w:val="annotation reference"/>
    <w:basedOn w:val="DefaultParagraphFont"/>
    <w:uiPriority w:val="99"/>
    <w:semiHidden/>
    <w:unhideWhenUsed/>
    <w:rsid w:val="00C87481"/>
    <w:rPr>
      <w:sz w:val="16"/>
      <w:szCs w:val="16"/>
    </w:rPr>
  </w:style>
  <w:style w:type="paragraph" w:styleId="CommentText">
    <w:name w:val="annotation text"/>
    <w:basedOn w:val="Normal"/>
    <w:link w:val="CommentTextChar"/>
    <w:uiPriority w:val="99"/>
    <w:semiHidden/>
    <w:unhideWhenUsed/>
    <w:rsid w:val="00C87481"/>
    <w:pPr>
      <w:spacing w:line="240" w:lineRule="auto"/>
    </w:pPr>
    <w:rPr>
      <w:sz w:val="20"/>
      <w:szCs w:val="20"/>
    </w:rPr>
  </w:style>
  <w:style w:type="character" w:customStyle="1" w:styleId="CommentTextChar">
    <w:name w:val="Comment Text Char"/>
    <w:basedOn w:val="DefaultParagraphFont"/>
    <w:link w:val="CommentText"/>
    <w:uiPriority w:val="99"/>
    <w:semiHidden/>
    <w:rsid w:val="00C87481"/>
    <w:rPr>
      <w:sz w:val="20"/>
      <w:szCs w:val="20"/>
    </w:rPr>
  </w:style>
  <w:style w:type="paragraph" w:styleId="CommentSubject">
    <w:name w:val="annotation subject"/>
    <w:basedOn w:val="CommentText"/>
    <w:next w:val="CommentText"/>
    <w:link w:val="CommentSubjectChar"/>
    <w:uiPriority w:val="99"/>
    <w:semiHidden/>
    <w:unhideWhenUsed/>
    <w:rsid w:val="00C87481"/>
    <w:rPr>
      <w:b/>
      <w:bCs/>
    </w:rPr>
  </w:style>
  <w:style w:type="character" w:customStyle="1" w:styleId="CommentSubjectChar">
    <w:name w:val="Comment Subject Char"/>
    <w:basedOn w:val="CommentTextChar"/>
    <w:link w:val="CommentSubject"/>
    <w:uiPriority w:val="99"/>
    <w:semiHidden/>
    <w:rsid w:val="00C87481"/>
    <w:rPr>
      <w:b/>
      <w:bCs/>
      <w:sz w:val="20"/>
      <w:szCs w:val="20"/>
    </w:rPr>
  </w:style>
  <w:style w:type="paragraph" w:styleId="NoSpacing">
    <w:name w:val="No Spacing"/>
    <w:uiPriority w:val="1"/>
    <w:qFormat/>
    <w:rsid w:val="006675BE"/>
    <w:pPr>
      <w:spacing w:after="0" w:line="240" w:lineRule="auto"/>
    </w:pPr>
  </w:style>
  <w:style w:type="character" w:styleId="Hyperlink">
    <w:name w:val="Hyperlink"/>
    <w:basedOn w:val="DefaultParagraphFont"/>
    <w:uiPriority w:val="99"/>
    <w:unhideWhenUsed/>
    <w:rsid w:val="00E20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neuropoin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543E-4D9C-2047-83E9-45F3C6BC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1176</Words>
  <Characters>6708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Troyanovich</dc:creator>
  <cp:lastModifiedBy>Dr J Mocco MD</cp:lastModifiedBy>
  <cp:revision>3</cp:revision>
  <cp:lastPrinted>2013-05-06T16:15:00Z</cp:lastPrinted>
  <dcterms:created xsi:type="dcterms:W3CDTF">2015-09-16T21:30:00Z</dcterms:created>
  <dcterms:modified xsi:type="dcterms:W3CDTF">2015-09-16T21:31:00Z</dcterms:modified>
</cp:coreProperties>
</file>