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57" w:rsidRDefault="008D7045" w:rsidP="006672EC">
      <w:pPr>
        <w:spacing w:before="120" w:after="120"/>
        <w:jc w:val="center"/>
        <w:rPr>
          <w:rFonts w:ascii="Times New Roman" w:hAnsi="Times New Roman" w:cs="Times New Roman"/>
          <w:b/>
          <w:sz w:val="24"/>
          <w:szCs w:val="24"/>
        </w:rPr>
      </w:pPr>
      <w:r>
        <w:rPr>
          <w:rFonts w:ascii="Times New Roman" w:hAnsi="Times New Roman" w:cs="Times New Roman"/>
          <w:b/>
          <w:sz w:val="24"/>
          <w:szCs w:val="24"/>
        </w:rPr>
        <w:t>Attendees</w:t>
      </w:r>
    </w:p>
    <w:p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Brian Hoh</w:t>
      </w:r>
      <w:r w:rsidR="008D7045">
        <w:rPr>
          <w:rFonts w:ascii="Times New Roman" w:hAnsi="Times New Roman" w:cs="Times New Roman"/>
          <w:b/>
          <w:sz w:val="24"/>
          <w:szCs w:val="24"/>
        </w:rPr>
        <w:t>, Chair</w:t>
      </w:r>
    </w:p>
    <w:p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Sean Lavine</w:t>
      </w:r>
      <w:r w:rsidR="008D7045">
        <w:rPr>
          <w:rFonts w:ascii="Times New Roman" w:hAnsi="Times New Roman" w:cs="Times New Roman"/>
          <w:b/>
          <w:sz w:val="24"/>
          <w:szCs w:val="24"/>
        </w:rPr>
        <w:t>, Chair Elect</w:t>
      </w:r>
    </w:p>
    <w:p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Kevin Cockroft</w:t>
      </w:r>
      <w:r w:rsidR="002E766A">
        <w:rPr>
          <w:rFonts w:ascii="Times New Roman" w:hAnsi="Times New Roman" w:cs="Times New Roman"/>
          <w:b/>
          <w:sz w:val="24"/>
          <w:szCs w:val="24"/>
        </w:rPr>
        <w:t xml:space="preserve">, </w:t>
      </w:r>
      <w:r w:rsidR="008D7045">
        <w:rPr>
          <w:rFonts w:ascii="Times New Roman" w:hAnsi="Times New Roman" w:cs="Times New Roman"/>
          <w:b/>
          <w:sz w:val="24"/>
          <w:szCs w:val="24"/>
        </w:rPr>
        <w:t>Vice Chair</w:t>
      </w:r>
    </w:p>
    <w:p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J Mocco</w:t>
      </w:r>
      <w:r w:rsidR="008D7045">
        <w:rPr>
          <w:rFonts w:ascii="Times New Roman" w:hAnsi="Times New Roman" w:cs="Times New Roman"/>
          <w:b/>
          <w:sz w:val="24"/>
          <w:szCs w:val="24"/>
        </w:rPr>
        <w:t>, Secretary</w:t>
      </w:r>
    </w:p>
    <w:p w:rsidR="008D7045" w:rsidRDefault="004130C1" w:rsidP="008D7045">
      <w:pPr>
        <w:spacing w:before="120" w:after="120"/>
        <w:rPr>
          <w:rFonts w:ascii="Times New Roman" w:hAnsi="Times New Roman" w:cs="Times New Roman"/>
          <w:b/>
          <w:sz w:val="24"/>
          <w:szCs w:val="24"/>
        </w:rPr>
      </w:pPr>
      <w:r>
        <w:rPr>
          <w:rFonts w:ascii="Times New Roman" w:hAnsi="Times New Roman" w:cs="Times New Roman"/>
          <w:b/>
          <w:sz w:val="24"/>
          <w:szCs w:val="24"/>
        </w:rPr>
        <w:t xml:space="preserve">Gregory </w:t>
      </w:r>
      <w:proofErr w:type="spellStart"/>
      <w:r>
        <w:rPr>
          <w:rFonts w:ascii="Times New Roman" w:hAnsi="Times New Roman" w:cs="Times New Roman"/>
          <w:b/>
          <w:sz w:val="24"/>
          <w:szCs w:val="24"/>
        </w:rPr>
        <w:t>Zipfel</w:t>
      </w:r>
      <w:proofErr w:type="spellEnd"/>
      <w:r w:rsidR="008D7045">
        <w:rPr>
          <w:rFonts w:ascii="Times New Roman" w:hAnsi="Times New Roman" w:cs="Times New Roman"/>
          <w:b/>
          <w:sz w:val="24"/>
          <w:szCs w:val="24"/>
        </w:rPr>
        <w:t>, Treasurer</w:t>
      </w:r>
    </w:p>
    <w:p w:rsidR="00903252" w:rsidRPr="00384B99" w:rsidRDefault="00903252" w:rsidP="00903252">
      <w:r w:rsidRPr="00384B99">
        <w:rPr>
          <w:b/>
          <w:bCs/>
        </w:rPr>
        <w:t>Annual Meeting Updates</w:t>
      </w:r>
    </w:p>
    <w:p w:rsidR="00B52842" w:rsidRDefault="00B52842" w:rsidP="00B52842">
      <w:pPr>
        <w:pStyle w:val="NoSpacing"/>
      </w:pPr>
      <w:r>
        <w:t>2015 CV Sect/ISC (Drs. Mocco/</w:t>
      </w:r>
      <w:proofErr w:type="spellStart"/>
      <w:r>
        <w:t>Nakaji</w:t>
      </w:r>
      <w:proofErr w:type="spellEnd"/>
      <w:r>
        <w:t>/Mack/</w:t>
      </w:r>
      <w:proofErr w:type="spellStart"/>
      <w:r>
        <w:t>Cockroft</w:t>
      </w:r>
      <w:proofErr w:type="spellEnd"/>
      <w:r>
        <w:t>/Welch)</w:t>
      </w:r>
    </w:p>
    <w:p w:rsidR="00903252" w:rsidRDefault="00903252" w:rsidP="00903252">
      <w:pPr>
        <w:pStyle w:val="NoSpacing"/>
      </w:pPr>
      <w:r>
        <w:t>20</w:t>
      </w:r>
      <w:r w:rsidR="00B52842">
        <w:t>15</w:t>
      </w:r>
      <w:r>
        <w:t xml:space="preserve"> AANS Meeting (Drs</w:t>
      </w:r>
      <w:r w:rsidR="00B52842">
        <w:t xml:space="preserve">. </w:t>
      </w:r>
      <w:proofErr w:type="spellStart"/>
      <w:r w:rsidR="00B52842">
        <w:t>Nakaji</w:t>
      </w:r>
      <w:proofErr w:type="spellEnd"/>
      <w:r w:rsidR="00B52842">
        <w:t>, Arthur</w:t>
      </w:r>
      <w:r>
        <w:t>)</w:t>
      </w:r>
    </w:p>
    <w:p w:rsidR="00B52842" w:rsidRDefault="00B52842" w:rsidP="00B52842">
      <w:pPr>
        <w:pStyle w:val="NoSpacing"/>
      </w:pPr>
      <w:r>
        <w:t xml:space="preserve">2015 CNS Meeting (Drs. Arthur, </w:t>
      </w:r>
      <w:proofErr w:type="spellStart"/>
      <w:r>
        <w:t>Jankowitz</w:t>
      </w:r>
      <w:proofErr w:type="spellEnd"/>
      <w:r>
        <w:t>)</w:t>
      </w:r>
    </w:p>
    <w:p w:rsidR="00903252" w:rsidRDefault="00903252" w:rsidP="00903252"/>
    <w:p w:rsidR="00903252" w:rsidRPr="00384B99" w:rsidRDefault="00903252" w:rsidP="00903252">
      <w:r w:rsidRPr="00384B99">
        <w:rPr>
          <w:b/>
          <w:bCs/>
        </w:rPr>
        <w:t>Standing Committee/Project Updates</w:t>
      </w:r>
    </w:p>
    <w:p w:rsidR="00903252" w:rsidRPr="00F708EB" w:rsidRDefault="00903252" w:rsidP="00903252">
      <w:pPr>
        <w:pStyle w:val="NoSpacing"/>
      </w:pPr>
      <w:r w:rsidRPr="00F708EB">
        <w:t>CAST/ Training Standards (</w:t>
      </w:r>
      <w:proofErr w:type="spellStart"/>
      <w:r w:rsidRPr="00F708EB">
        <w:t>Drs</w:t>
      </w:r>
      <w:proofErr w:type="spellEnd"/>
      <w:r w:rsidRPr="00F708EB">
        <w:t xml:space="preserve"> Siddiqui &amp; </w:t>
      </w:r>
      <w:r>
        <w:t>Day</w:t>
      </w:r>
      <w:r w:rsidRPr="00F708EB">
        <w:t>)</w:t>
      </w:r>
    </w:p>
    <w:p w:rsidR="00903252" w:rsidRDefault="00903252" w:rsidP="00903252">
      <w:pPr>
        <w:pStyle w:val="NoSpacing"/>
      </w:pPr>
      <w:r>
        <w:t xml:space="preserve">N2QOD (Drs. </w:t>
      </w:r>
      <w:r w:rsidRPr="00384B99">
        <w:t>Connolly</w:t>
      </w:r>
      <w:r>
        <w:t xml:space="preserve"> &amp; Mocco</w:t>
      </w:r>
      <w:r w:rsidRPr="00384B99">
        <w:t>)</w:t>
      </w:r>
    </w:p>
    <w:p w:rsidR="00B52842" w:rsidRPr="00F708EB" w:rsidRDefault="00B52842" w:rsidP="00903252">
      <w:pPr>
        <w:pStyle w:val="NoSpacing"/>
      </w:pPr>
      <w:r>
        <w:t>Washington Committee (Katie Orrico &amp; Dr. Wilson)</w:t>
      </w:r>
    </w:p>
    <w:p w:rsidR="00903252" w:rsidRPr="00F708EB" w:rsidRDefault="00903252" w:rsidP="00903252">
      <w:pPr>
        <w:pStyle w:val="NoSpacing"/>
      </w:pPr>
      <w:r w:rsidRPr="00F708EB">
        <w:t>Coding &amp; Reimbursement (Dr</w:t>
      </w:r>
      <w:r w:rsidR="00B52842">
        <w:t>s.</w:t>
      </w:r>
      <w:r w:rsidRPr="00F708EB">
        <w:t xml:space="preserve"> Vates and Woo)</w:t>
      </w:r>
    </w:p>
    <w:p w:rsidR="00903252" w:rsidRPr="00F708EB" w:rsidRDefault="00B52842" w:rsidP="00903252">
      <w:pPr>
        <w:pStyle w:val="NoSpacing"/>
      </w:pPr>
      <w:r>
        <w:t>JGC</w:t>
      </w:r>
      <w:r w:rsidR="00903252" w:rsidRPr="00F708EB">
        <w:t xml:space="preserve">/CV Section Guidelines Committee (Dr. Cockroft) </w:t>
      </w:r>
    </w:p>
    <w:p w:rsidR="00903252" w:rsidRPr="00F708EB" w:rsidRDefault="00903252" w:rsidP="00903252">
      <w:pPr>
        <w:pStyle w:val="NoSpacing"/>
      </w:pPr>
      <w:r w:rsidRPr="00F708EB">
        <w:t>National Quality Forum (Dr</w:t>
      </w:r>
      <w:r w:rsidR="00B52842">
        <w:t>s.</w:t>
      </w:r>
      <w:r w:rsidRPr="00F708EB">
        <w:t xml:space="preserve"> Cockroft and Khalessi)</w:t>
      </w:r>
    </w:p>
    <w:p w:rsidR="00903252" w:rsidRPr="00F708EB" w:rsidRDefault="00B52842" w:rsidP="00903252">
      <w:pPr>
        <w:pStyle w:val="NoSpacing"/>
      </w:pPr>
      <w:r>
        <w:t xml:space="preserve">Cerebrovascular Coalition </w:t>
      </w:r>
      <w:r w:rsidR="00903252" w:rsidRPr="00F708EB">
        <w:t xml:space="preserve">(Drs. </w:t>
      </w:r>
      <w:proofErr w:type="spellStart"/>
      <w:r w:rsidR="00903252" w:rsidRPr="00F708EB">
        <w:t>Bambakidis</w:t>
      </w:r>
      <w:proofErr w:type="spellEnd"/>
      <w:r w:rsidR="00903252" w:rsidRPr="00F708EB">
        <w:t>, Cockroft, Amin-Hanjani</w:t>
      </w:r>
      <w:r w:rsidR="00903252">
        <w:t>, Wilson</w:t>
      </w:r>
      <w:r w:rsidR="00903252" w:rsidRPr="00F708EB">
        <w:t>)</w:t>
      </w:r>
    </w:p>
    <w:p w:rsidR="00903252" w:rsidRPr="00F708EB" w:rsidRDefault="00903252" w:rsidP="00903252">
      <w:pPr>
        <w:pStyle w:val="NoSpacing"/>
      </w:pPr>
      <w:r w:rsidRPr="00F708EB">
        <w:t>Rapid Response Committee (Dr. Woo)</w:t>
      </w:r>
    </w:p>
    <w:p w:rsidR="00903252" w:rsidRPr="00F708EB" w:rsidRDefault="00903252" w:rsidP="00903252">
      <w:pPr>
        <w:pStyle w:val="NoSpacing"/>
      </w:pPr>
      <w:r>
        <w:t>SNIS update (Dr</w:t>
      </w:r>
      <w:r w:rsidR="00B52842">
        <w:t>s</w:t>
      </w:r>
      <w:r>
        <w:t xml:space="preserve">. Albuquerque and </w:t>
      </w:r>
      <w:proofErr w:type="spellStart"/>
      <w:r>
        <w:t>Prestigiacomo</w:t>
      </w:r>
      <w:proofErr w:type="spellEnd"/>
      <w:r w:rsidRPr="00F708EB">
        <w:t>)</w:t>
      </w:r>
    </w:p>
    <w:p w:rsidR="00903252" w:rsidRPr="00F708EB" w:rsidRDefault="00903252" w:rsidP="00903252">
      <w:pPr>
        <w:pStyle w:val="NoSpacing"/>
      </w:pPr>
      <w:r>
        <w:t xml:space="preserve">SVIN Liaison (Dr. </w:t>
      </w:r>
      <w:proofErr w:type="spellStart"/>
      <w:r>
        <w:t>Jankowitz</w:t>
      </w:r>
      <w:proofErr w:type="spellEnd"/>
      <w:r w:rsidRPr="00F708EB">
        <w:t>)</w:t>
      </w:r>
    </w:p>
    <w:p w:rsidR="00903252" w:rsidRPr="00F708EB" w:rsidRDefault="00903252" w:rsidP="00903252">
      <w:pPr>
        <w:pStyle w:val="NoSpacing"/>
      </w:pPr>
      <w:r w:rsidRPr="00F708EB">
        <w:t>International Liaison</w:t>
      </w:r>
      <w:r>
        <w:t>/ ESMINT</w:t>
      </w:r>
      <w:r w:rsidRPr="00F708EB">
        <w:t xml:space="preserve"> (Dr. </w:t>
      </w:r>
      <w:proofErr w:type="spellStart"/>
      <w:r w:rsidRPr="00F708EB">
        <w:rPr>
          <w:szCs w:val="36"/>
        </w:rPr>
        <w:t>Niemela</w:t>
      </w:r>
      <w:proofErr w:type="spellEnd"/>
      <w:r w:rsidRPr="00F708EB">
        <w:rPr>
          <w:szCs w:val="36"/>
        </w:rPr>
        <w:t>)</w:t>
      </w:r>
    </w:p>
    <w:p w:rsidR="00903252" w:rsidRPr="00F708EB" w:rsidRDefault="00903252" w:rsidP="00903252">
      <w:pPr>
        <w:pStyle w:val="NoSpacing"/>
      </w:pPr>
      <w:r w:rsidRPr="00F708EB">
        <w:t xml:space="preserve">Neuro-Critical Care Society Update (Dr. </w:t>
      </w:r>
      <w:r w:rsidR="00B52842">
        <w:t>Samuels</w:t>
      </w:r>
      <w:r w:rsidRPr="00F708EB">
        <w:t>)</w:t>
      </w:r>
    </w:p>
    <w:p w:rsidR="00903252" w:rsidRPr="00F708EB" w:rsidRDefault="00903252" w:rsidP="00903252">
      <w:pPr>
        <w:pStyle w:val="NoSpacing"/>
      </w:pPr>
      <w:r w:rsidRPr="00F708EB">
        <w:t>YNS Liaison (Dr</w:t>
      </w:r>
      <w:r w:rsidR="00B52842">
        <w:t>.</w:t>
      </w:r>
      <w:r w:rsidRPr="00F708EB">
        <w:t xml:space="preserve"> </w:t>
      </w:r>
      <w:r>
        <w:t>Bell)</w:t>
      </w:r>
    </w:p>
    <w:p w:rsidR="00903252" w:rsidRPr="00F708EB" w:rsidRDefault="00903252" w:rsidP="00903252">
      <w:pPr>
        <w:pStyle w:val="NoSpacing"/>
      </w:pPr>
      <w:r w:rsidRPr="00F708EB">
        <w:t>Brain Attack Coalition (</w:t>
      </w:r>
      <w:proofErr w:type="spellStart"/>
      <w:r w:rsidRPr="00F708EB">
        <w:t>Dr.Huang</w:t>
      </w:r>
      <w:proofErr w:type="spellEnd"/>
      <w:r w:rsidRPr="00F708EB">
        <w:t>)</w:t>
      </w:r>
    </w:p>
    <w:p w:rsidR="00903252" w:rsidRPr="00F708EB" w:rsidRDefault="00903252" w:rsidP="00903252">
      <w:pPr>
        <w:pStyle w:val="NoSpacing"/>
      </w:pPr>
      <w:r w:rsidRPr="00F708EB">
        <w:t xml:space="preserve">Membership Update (Dr </w:t>
      </w:r>
      <w:r>
        <w:t>Mack</w:t>
      </w:r>
      <w:r w:rsidRPr="00F708EB">
        <w:t>)</w:t>
      </w:r>
    </w:p>
    <w:p w:rsidR="00903252" w:rsidRPr="00F708EB" w:rsidRDefault="00903252" w:rsidP="00903252">
      <w:pPr>
        <w:pStyle w:val="NoSpacing"/>
      </w:pPr>
      <w:r w:rsidRPr="00F708EB">
        <w:t xml:space="preserve">Fundraising Committee (Dr. </w:t>
      </w:r>
      <w:proofErr w:type="spellStart"/>
      <w:r w:rsidRPr="00F708EB">
        <w:t>Zipfel</w:t>
      </w:r>
      <w:proofErr w:type="spellEnd"/>
      <w:r w:rsidRPr="00F708EB">
        <w:t>)</w:t>
      </w:r>
    </w:p>
    <w:p w:rsidR="00903252" w:rsidRPr="00F708EB" w:rsidRDefault="00903252" w:rsidP="00903252">
      <w:pPr>
        <w:pStyle w:val="NoSpacing"/>
      </w:pPr>
      <w:r w:rsidRPr="00F708EB">
        <w:t xml:space="preserve">Dempsey Fellowship (Drs. </w:t>
      </w:r>
      <w:proofErr w:type="spellStart"/>
      <w:r>
        <w:t>Zipfel</w:t>
      </w:r>
      <w:proofErr w:type="spellEnd"/>
      <w:r>
        <w:t xml:space="preserve">, </w:t>
      </w:r>
      <w:proofErr w:type="spellStart"/>
      <w:r w:rsidRPr="00F708EB">
        <w:t>Baskaya</w:t>
      </w:r>
      <w:proofErr w:type="spellEnd"/>
      <w:r>
        <w:t>,</w:t>
      </w:r>
      <w:r w:rsidRPr="00F708EB">
        <w:t xml:space="preserve"> and Turner) </w:t>
      </w:r>
    </w:p>
    <w:p w:rsidR="00903252" w:rsidRPr="00F708EB" w:rsidRDefault="00903252" w:rsidP="00903252">
      <w:pPr>
        <w:pStyle w:val="NoSpacing"/>
      </w:pPr>
      <w:r w:rsidRPr="00F708EB">
        <w:t>Newsletter Committee (Dr. Bulsara)</w:t>
      </w:r>
    </w:p>
    <w:p w:rsidR="00903252" w:rsidRPr="00F708EB" w:rsidRDefault="00903252" w:rsidP="00903252">
      <w:pPr>
        <w:pStyle w:val="NoSpacing"/>
      </w:pPr>
      <w:r w:rsidRPr="00F708EB">
        <w:lastRenderedPageBreak/>
        <w:t>Website Comm</w:t>
      </w:r>
      <w:r>
        <w:t>ittee (Drs</w:t>
      </w:r>
      <w:r w:rsidR="00B52842">
        <w:t>.</w:t>
      </w:r>
      <w:r>
        <w:t xml:space="preserve"> Welch, Du</w:t>
      </w:r>
      <w:r w:rsidR="00B52842">
        <w:t xml:space="preserve"> et al.</w:t>
      </w:r>
      <w:r w:rsidRPr="00F708EB">
        <w:t>)</w:t>
      </w:r>
    </w:p>
    <w:p w:rsidR="00903252" w:rsidRPr="00F708EB" w:rsidRDefault="00903252" w:rsidP="00903252">
      <w:pPr>
        <w:pStyle w:val="NoSpacing"/>
      </w:pPr>
      <w:r w:rsidRPr="00F708EB">
        <w:t>Curriculum Development and Education Committee (Dr. Bendok)</w:t>
      </w:r>
    </w:p>
    <w:p w:rsidR="00903252" w:rsidRPr="00F708EB" w:rsidRDefault="00903252" w:rsidP="00903252">
      <w:pPr>
        <w:pStyle w:val="NoSpacing"/>
      </w:pPr>
      <w:r w:rsidRPr="00F708EB">
        <w:t>MOC Vascular Module (Drs. Bendok and Siddiqui)</w:t>
      </w:r>
    </w:p>
    <w:p w:rsidR="00903252" w:rsidRPr="00F708EB" w:rsidRDefault="00903252" w:rsidP="00903252">
      <w:pPr>
        <w:pStyle w:val="NoSpacing"/>
      </w:pPr>
      <w:r w:rsidRPr="00F708EB">
        <w:t xml:space="preserve">Matrix and Milestones (Dr. </w:t>
      </w:r>
      <w:proofErr w:type="spellStart"/>
      <w:r w:rsidRPr="00F708EB">
        <w:t>Bambakidis</w:t>
      </w:r>
      <w:proofErr w:type="spellEnd"/>
      <w:r w:rsidRPr="00F708EB">
        <w:t>)</w:t>
      </w:r>
    </w:p>
    <w:p w:rsidR="00903252" w:rsidRPr="00F708EB" w:rsidRDefault="00903252" w:rsidP="00903252">
      <w:pPr>
        <w:pStyle w:val="NoSpacing"/>
      </w:pPr>
      <w:r w:rsidRPr="00F708EB">
        <w:t>Bylaws/Rules &amp; Regulations Committee (Dr. Schirmer)</w:t>
      </w:r>
    </w:p>
    <w:p w:rsidR="00903252" w:rsidRPr="00F708EB" w:rsidRDefault="00903252" w:rsidP="00903252">
      <w:r w:rsidRPr="00F708EB">
        <w:t> </w:t>
      </w:r>
    </w:p>
    <w:p w:rsidR="00903252" w:rsidRPr="00384B99" w:rsidRDefault="00903252" w:rsidP="00903252">
      <w:r w:rsidRPr="00384B99">
        <w:rPr>
          <w:b/>
          <w:bCs/>
        </w:rPr>
        <w:t>Old Business Updates</w:t>
      </w:r>
      <w:r w:rsidRPr="00384B99">
        <w:t xml:space="preserve"> </w:t>
      </w:r>
    </w:p>
    <w:p w:rsidR="00903252" w:rsidRPr="00384B99" w:rsidRDefault="00903252" w:rsidP="00903252">
      <w:pPr>
        <w:pStyle w:val="NoSpacing"/>
      </w:pPr>
      <w:r>
        <w:t xml:space="preserve">Resident and fellow courses </w:t>
      </w:r>
      <w:r w:rsidRPr="00384B99">
        <w:t>(</w:t>
      </w:r>
      <w:proofErr w:type="spellStart"/>
      <w:r w:rsidRPr="00384B99">
        <w:t>Drs</w:t>
      </w:r>
      <w:proofErr w:type="spellEnd"/>
      <w:r w:rsidRPr="00384B99">
        <w:t xml:space="preserve"> Mocco, </w:t>
      </w:r>
      <w:r>
        <w:t xml:space="preserve">Mack, </w:t>
      </w:r>
      <w:proofErr w:type="spellStart"/>
      <w:r w:rsidRPr="00384B99">
        <w:t>Veznedaroglu</w:t>
      </w:r>
      <w:proofErr w:type="spellEnd"/>
      <w:r>
        <w:t>, Arthur</w:t>
      </w:r>
      <w:r w:rsidRPr="00384B99">
        <w:t>)</w:t>
      </w:r>
    </w:p>
    <w:p w:rsidR="00903252" w:rsidRPr="00384B99" w:rsidRDefault="00903252" w:rsidP="00903252">
      <w:pPr>
        <w:pStyle w:val="NoSpacing"/>
      </w:pPr>
      <w:r w:rsidRPr="00384B99">
        <w:t>IAC carotid stent facility accreditation standards (Dr</w:t>
      </w:r>
      <w:r>
        <w:t>s</w:t>
      </w:r>
      <w:r w:rsidRPr="00384B99">
        <w:t>. Cockroft</w:t>
      </w:r>
      <w:r>
        <w:t xml:space="preserve"> &amp; Albuquerque</w:t>
      </w:r>
      <w:r w:rsidRPr="00384B99">
        <w:t>)</w:t>
      </w:r>
    </w:p>
    <w:p w:rsidR="00903252" w:rsidRPr="00384B99" w:rsidRDefault="00903252" w:rsidP="00903252">
      <w:pPr>
        <w:pStyle w:val="NoSpacing"/>
      </w:pPr>
      <w:r w:rsidRPr="00384B99">
        <w:t>3C me</w:t>
      </w:r>
      <w:r>
        <w:t>eting (Dr</w:t>
      </w:r>
      <w:r w:rsidR="00B52842">
        <w:t>.</w:t>
      </w:r>
      <w:r>
        <w:t xml:space="preserve"> </w:t>
      </w:r>
      <w:r w:rsidRPr="00384B99">
        <w:t>Siddiqui)</w:t>
      </w:r>
    </w:p>
    <w:p w:rsidR="00903252" w:rsidRDefault="00903252" w:rsidP="00903252">
      <w:pPr>
        <w:pStyle w:val="NoSpacing"/>
      </w:pPr>
      <w:r w:rsidRPr="00384B99">
        <w:t>Brain Aneurysm Foundation</w:t>
      </w:r>
      <w:r>
        <w:t xml:space="preserve">, BAF/CV Sect C. </w:t>
      </w:r>
      <w:proofErr w:type="spellStart"/>
      <w:r>
        <w:t>Getch</w:t>
      </w:r>
      <w:proofErr w:type="spellEnd"/>
      <w:r>
        <w:t xml:space="preserve"> Research Award (Drs</w:t>
      </w:r>
      <w:r w:rsidR="00B52842">
        <w:t>.</w:t>
      </w:r>
      <w:r>
        <w:t xml:space="preserve"> David &amp; </w:t>
      </w:r>
      <w:proofErr w:type="spellStart"/>
      <w:r>
        <w:t>Zipfel</w:t>
      </w:r>
      <w:proofErr w:type="spellEnd"/>
      <w:r>
        <w:t>)</w:t>
      </w:r>
    </w:p>
    <w:p w:rsidR="00903252" w:rsidRDefault="00903252" w:rsidP="00903252">
      <w:pPr>
        <w:pStyle w:val="NoSpacing"/>
      </w:pPr>
      <w:r>
        <w:t>Clinical Trials Advisory Committee (Drs</w:t>
      </w:r>
      <w:r w:rsidR="00B52842">
        <w:t>.</w:t>
      </w:r>
      <w:r>
        <w:t xml:space="preserve"> Carter, Friedlander, </w:t>
      </w:r>
      <w:proofErr w:type="spellStart"/>
      <w:r>
        <w:t>Zipfel</w:t>
      </w:r>
      <w:proofErr w:type="spellEnd"/>
      <w:r>
        <w:t>)</w:t>
      </w:r>
    </w:p>
    <w:p w:rsidR="00B52842" w:rsidRDefault="00B52842" w:rsidP="00903252">
      <w:pPr>
        <w:rPr>
          <w:b/>
          <w:bCs/>
        </w:rPr>
      </w:pPr>
    </w:p>
    <w:p w:rsidR="00903252" w:rsidRDefault="00903252" w:rsidP="00903252">
      <w:pPr>
        <w:rPr>
          <w:b/>
          <w:bCs/>
        </w:rPr>
      </w:pPr>
      <w:r>
        <w:rPr>
          <w:b/>
          <w:bCs/>
        </w:rPr>
        <w:t>N</w:t>
      </w:r>
      <w:r w:rsidRPr="00384B99">
        <w:rPr>
          <w:b/>
          <w:bCs/>
        </w:rPr>
        <w:t>ew Business</w:t>
      </w:r>
    </w:p>
    <w:p w:rsidR="006A7557" w:rsidRDefault="006A7557" w:rsidP="006A7557"/>
    <w:tbl>
      <w:tblPr>
        <w:tblStyle w:val="TableGrid"/>
        <w:tblW w:w="14241" w:type="dxa"/>
        <w:tblInd w:w="-7" w:type="dxa"/>
        <w:tblCellMar>
          <w:top w:w="72" w:type="dxa"/>
          <w:left w:w="115" w:type="dxa"/>
          <w:bottom w:w="72" w:type="dxa"/>
          <w:right w:w="115" w:type="dxa"/>
        </w:tblCellMar>
        <w:tblLook w:val="04A0" w:firstRow="1" w:lastRow="0" w:firstColumn="1" w:lastColumn="0" w:noHBand="0" w:noVBand="1"/>
      </w:tblPr>
      <w:tblGrid>
        <w:gridCol w:w="792"/>
        <w:gridCol w:w="2852"/>
        <w:gridCol w:w="8222"/>
        <w:gridCol w:w="2375"/>
      </w:tblGrid>
      <w:tr w:rsidR="00E20040" w:rsidRPr="00A61AB8" w:rsidTr="006A7557">
        <w:trPr>
          <w:trHeight w:val="1142"/>
        </w:trPr>
        <w:tc>
          <w:tcPr>
            <w:tcW w:w="803" w:type="dxa"/>
            <w:tcMar>
              <w:top w:w="72" w:type="dxa"/>
              <w:left w:w="115" w:type="dxa"/>
              <w:bottom w:w="72" w:type="dxa"/>
              <w:right w:w="115" w:type="dxa"/>
            </w:tcMar>
          </w:tcPr>
          <w:p w:rsidR="00814B24" w:rsidRPr="00D54D7B" w:rsidRDefault="00D54D7B" w:rsidP="008770DE">
            <w:pPr>
              <w:rPr>
                <w:rFonts w:ascii="Times New Roman" w:hAnsi="Times New Roman" w:cs="Times New Roman"/>
                <w:b/>
                <w:sz w:val="20"/>
                <w:szCs w:val="20"/>
              </w:rPr>
            </w:pPr>
            <w:r w:rsidRPr="00D54D7B">
              <w:rPr>
                <w:rFonts w:ascii="Times New Roman" w:hAnsi="Times New Roman" w:cs="Times New Roman"/>
                <w:b/>
                <w:sz w:val="20"/>
                <w:szCs w:val="20"/>
              </w:rPr>
              <w:t>I.</w:t>
            </w:r>
          </w:p>
        </w:tc>
        <w:tc>
          <w:tcPr>
            <w:tcW w:w="2366" w:type="dxa"/>
            <w:tcMar>
              <w:top w:w="72" w:type="dxa"/>
              <w:left w:w="115" w:type="dxa"/>
              <w:bottom w:w="72" w:type="dxa"/>
              <w:right w:w="115" w:type="dxa"/>
            </w:tcMar>
          </w:tcPr>
          <w:p w:rsidR="00B85CAE" w:rsidRPr="008A2819" w:rsidRDefault="00B85CAE" w:rsidP="00D54D7B">
            <w:pPr>
              <w:spacing w:after="120"/>
              <w:rPr>
                <w:rFonts w:ascii="Times New Roman" w:hAnsi="Times New Roman" w:cs="Times New Roman"/>
                <w:b/>
                <w:sz w:val="20"/>
                <w:szCs w:val="20"/>
              </w:rPr>
            </w:pPr>
            <w:r w:rsidRPr="008A2819">
              <w:rPr>
                <w:rFonts w:ascii="Times New Roman" w:hAnsi="Times New Roman" w:cs="Times New Roman"/>
                <w:b/>
                <w:sz w:val="20"/>
                <w:szCs w:val="20"/>
              </w:rPr>
              <w:t>Call to Order</w:t>
            </w:r>
          </w:p>
          <w:p w:rsidR="00D54D7B" w:rsidRPr="008A2819" w:rsidRDefault="00B85CAE" w:rsidP="00D54D7B">
            <w:pPr>
              <w:ind w:left="720" w:hanging="475"/>
              <w:rPr>
                <w:rFonts w:ascii="Times New Roman" w:hAnsi="Times New Roman" w:cs="Times New Roman"/>
                <w:sz w:val="20"/>
                <w:szCs w:val="20"/>
              </w:rPr>
            </w:pPr>
            <w:r w:rsidRPr="008A2819">
              <w:rPr>
                <w:rFonts w:ascii="Times New Roman" w:hAnsi="Times New Roman" w:cs="Times New Roman"/>
                <w:sz w:val="20"/>
                <w:szCs w:val="20"/>
              </w:rPr>
              <w:t xml:space="preserve">Dr. </w:t>
            </w:r>
            <w:r w:rsidR="0058336F">
              <w:rPr>
                <w:rFonts w:ascii="Times New Roman" w:hAnsi="Times New Roman" w:cs="Times New Roman"/>
                <w:sz w:val="20"/>
                <w:szCs w:val="20"/>
              </w:rPr>
              <w:t>Brian Hoh</w:t>
            </w:r>
          </w:p>
          <w:p w:rsidR="007A2A1E" w:rsidRDefault="007A2A1E" w:rsidP="00D54D7B">
            <w:pPr>
              <w:ind w:left="720" w:hanging="475"/>
              <w:rPr>
                <w:rFonts w:ascii="Times New Roman" w:hAnsi="Times New Roman" w:cs="Times New Roman"/>
                <w:sz w:val="20"/>
                <w:szCs w:val="20"/>
              </w:rPr>
            </w:pPr>
          </w:p>
          <w:p w:rsidR="007A2A1E" w:rsidRPr="008A2819" w:rsidRDefault="007A2A1E" w:rsidP="00D54D7B">
            <w:pPr>
              <w:ind w:left="720" w:hanging="475"/>
              <w:rPr>
                <w:rFonts w:ascii="Times New Roman" w:hAnsi="Times New Roman" w:cs="Times New Roman"/>
                <w:sz w:val="20"/>
                <w:szCs w:val="20"/>
              </w:rPr>
            </w:pPr>
          </w:p>
          <w:p w:rsidR="00B85CAE" w:rsidRPr="008A2819" w:rsidRDefault="00B85CAE" w:rsidP="00B85CAE">
            <w:pPr>
              <w:rPr>
                <w:rFonts w:ascii="Times New Roman" w:hAnsi="Times New Roman" w:cs="Times New Roman"/>
                <w:b/>
                <w:sz w:val="20"/>
                <w:szCs w:val="20"/>
              </w:rPr>
            </w:pPr>
            <w:r w:rsidRPr="008A2819">
              <w:rPr>
                <w:rFonts w:ascii="Times New Roman" w:hAnsi="Times New Roman" w:cs="Times New Roman"/>
                <w:b/>
                <w:sz w:val="20"/>
                <w:szCs w:val="20"/>
              </w:rPr>
              <w:t xml:space="preserve">Approval of Minutes from </w:t>
            </w:r>
            <w:r w:rsidR="006D45F6">
              <w:rPr>
                <w:rFonts w:ascii="Times New Roman" w:hAnsi="Times New Roman" w:cs="Times New Roman"/>
                <w:b/>
                <w:sz w:val="20"/>
                <w:szCs w:val="20"/>
              </w:rPr>
              <w:t xml:space="preserve">CV </w:t>
            </w:r>
            <w:r w:rsidR="0058336F">
              <w:rPr>
                <w:rFonts w:ascii="Times New Roman" w:hAnsi="Times New Roman" w:cs="Times New Roman"/>
                <w:b/>
                <w:sz w:val="20"/>
                <w:szCs w:val="20"/>
              </w:rPr>
              <w:t>EC meeting – Boston, MA</w:t>
            </w:r>
          </w:p>
          <w:p w:rsidR="00B85CAE" w:rsidRPr="008A2819" w:rsidRDefault="00B85CAE" w:rsidP="0058336F">
            <w:pPr>
              <w:rPr>
                <w:rFonts w:ascii="Times New Roman" w:hAnsi="Times New Roman" w:cs="Times New Roman"/>
                <w:sz w:val="20"/>
                <w:szCs w:val="20"/>
              </w:rPr>
            </w:pPr>
            <w:r w:rsidRPr="008A2819">
              <w:rPr>
                <w:rFonts w:ascii="Times New Roman" w:hAnsi="Times New Roman" w:cs="Times New Roman"/>
                <w:sz w:val="20"/>
                <w:szCs w:val="20"/>
              </w:rPr>
              <w:t xml:space="preserve">     Dr. </w:t>
            </w:r>
            <w:r w:rsidR="0058336F">
              <w:rPr>
                <w:rFonts w:ascii="Times New Roman" w:hAnsi="Times New Roman" w:cs="Times New Roman"/>
                <w:sz w:val="20"/>
                <w:szCs w:val="20"/>
              </w:rPr>
              <w:t>J. Mocco</w:t>
            </w:r>
          </w:p>
        </w:tc>
        <w:tc>
          <w:tcPr>
            <w:tcW w:w="8587" w:type="dxa"/>
            <w:tcMar>
              <w:top w:w="72" w:type="dxa"/>
              <w:left w:w="115" w:type="dxa"/>
              <w:bottom w:w="72" w:type="dxa"/>
              <w:right w:w="115" w:type="dxa"/>
            </w:tcMar>
          </w:tcPr>
          <w:p w:rsidR="00B85CAE" w:rsidRPr="008A2819" w:rsidRDefault="00B85CAE" w:rsidP="00B85CAE">
            <w:pPr>
              <w:spacing w:after="120"/>
              <w:rPr>
                <w:rFonts w:ascii="Times New Roman" w:hAnsi="Times New Roman" w:cs="Times New Roman"/>
                <w:sz w:val="20"/>
                <w:szCs w:val="20"/>
              </w:rPr>
            </w:pPr>
          </w:p>
          <w:p w:rsidR="00D101D5" w:rsidRPr="007A2A1E" w:rsidRDefault="00CD1ABD" w:rsidP="007A2A1E">
            <w:pPr>
              <w:pStyle w:val="ListParagraph"/>
              <w:numPr>
                <w:ilvl w:val="0"/>
                <w:numId w:val="21"/>
              </w:numPr>
              <w:spacing w:after="120"/>
              <w:rPr>
                <w:rFonts w:ascii="Times New Roman" w:hAnsi="Times New Roman" w:cs="Times New Roman"/>
                <w:sz w:val="20"/>
                <w:szCs w:val="20"/>
              </w:rPr>
            </w:pPr>
            <w:r w:rsidRPr="007A2A1E">
              <w:rPr>
                <w:rFonts w:ascii="Times New Roman" w:hAnsi="Times New Roman" w:cs="Times New Roman"/>
                <w:sz w:val="20"/>
                <w:szCs w:val="20"/>
              </w:rPr>
              <w:t xml:space="preserve">Dr. </w:t>
            </w:r>
            <w:r w:rsidR="0058336F">
              <w:rPr>
                <w:rFonts w:ascii="Times New Roman" w:hAnsi="Times New Roman" w:cs="Times New Roman"/>
                <w:sz w:val="20"/>
                <w:szCs w:val="20"/>
              </w:rPr>
              <w:t>Hoh</w:t>
            </w:r>
            <w:r w:rsidRPr="007A2A1E">
              <w:rPr>
                <w:rFonts w:ascii="Times New Roman" w:hAnsi="Times New Roman" w:cs="Times New Roman"/>
                <w:sz w:val="20"/>
                <w:szCs w:val="20"/>
              </w:rPr>
              <w:t xml:space="preserve"> called the meeting to order at</w:t>
            </w:r>
            <w:r w:rsidR="006A7557" w:rsidRPr="007A2A1E">
              <w:rPr>
                <w:rFonts w:ascii="Times New Roman" w:hAnsi="Times New Roman" w:cs="Times New Roman"/>
                <w:sz w:val="20"/>
                <w:szCs w:val="20"/>
              </w:rPr>
              <w:t xml:space="preserve"> </w:t>
            </w:r>
            <w:r w:rsidR="0058336F">
              <w:rPr>
                <w:rFonts w:ascii="Times New Roman" w:hAnsi="Times New Roman" w:cs="Times New Roman"/>
                <w:sz w:val="20"/>
                <w:szCs w:val="20"/>
              </w:rPr>
              <w:t>11:00am.</w:t>
            </w:r>
          </w:p>
          <w:p w:rsidR="00B85CAE" w:rsidRPr="008A2819" w:rsidRDefault="00B85CAE" w:rsidP="00B85CAE">
            <w:pPr>
              <w:spacing w:after="120"/>
              <w:rPr>
                <w:rFonts w:ascii="Times New Roman" w:hAnsi="Times New Roman" w:cs="Times New Roman"/>
                <w:sz w:val="20"/>
                <w:szCs w:val="20"/>
              </w:rPr>
            </w:pPr>
          </w:p>
          <w:p w:rsidR="00B85CAE" w:rsidRPr="007A2A1E" w:rsidRDefault="00B85CAE" w:rsidP="006D45F6">
            <w:pPr>
              <w:pStyle w:val="ListParagraph"/>
              <w:numPr>
                <w:ilvl w:val="0"/>
                <w:numId w:val="21"/>
              </w:numPr>
              <w:spacing w:after="120"/>
              <w:rPr>
                <w:rFonts w:ascii="Times New Roman" w:hAnsi="Times New Roman" w:cs="Times New Roman"/>
                <w:sz w:val="20"/>
                <w:szCs w:val="20"/>
              </w:rPr>
            </w:pPr>
            <w:r w:rsidRPr="007A2A1E">
              <w:rPr>
                <w:rFonts w:ascii="Times New Roman" w:hAnsi="Times New Roman" w:cs="Times New Roman"/>
                <w:sz w:val="20"/>
                <w:szCs w:val="20"/>
              </w:rPr>
              <w:t xml:space="preserve">Minutes were presented from </w:t>
            </w:r>
            <w:r w:rsidR="006D45F6">
              <w:rPr>
                <w:rFonts w:ascii="Times New Roman" w:hAnsi="Times New Roman" w:cs="Times New Roman"/>
                <w:sz w:val="20"/>
                <w:szCs w:val="20"/>
              </w:rPr>
              <w:t>CV</w:t>
            </w:r>
            <w:r w:rsidR="006D253A">
              <w:rPr>
                <w:rFonts w:ascii="Times New Roman" w:hAnsi="Times New Roman" w:cs="Times New Roman"/>
                <w:sz w:val="20"/>
                <w:szCs w:val="20"/>
              </w:rPr>
              <w:t xml:space="preserve"> EC</w:t>
            </w:r>
            <w:r w:rsidR="006D45F6">
              <w:rPr>
                <w:rFonts w:ascii="Times New Roman" w:hAnsi="Times New Roman" w:cs="Times New Roman"/>
                <w:sz w:val="20"/>
                <w:szCs w:val="20"/>
              </w:rPr>
              <w:t xml:space="preserve"> </w:t>
            </w:r>
            <w:r w:rsidR="006D253A">
              <w:rPr>
                <w:rFonts w:ascii="Times New Roman" w:hAnsi="Times New Roman" w:cs="Times New Roman"/>
                <w:sz w:val="20"/>
                <w:szCs w:val="20"/>
              </w:rPr>
              <w:t xml:space="preserve">Fall </w:t>
            </w:r>
            <w:r w:rsidR="006D45F6">
              <w:rPr>
                <w:rFonts w:ascii="Times New Roman" w:hAnsi="Times New Roman" w:cs="Times New Roman"/>
                <w:sz w:val="20"/>
                <w:szCs w:val="20"/>
              </w:rPr>
              <w:t>Meeting</w:t>
            </w:r>
            <w:r w:rsidRPr="007A2A1E">
              <w:rPr>
                <w:rFonts w:ascii="Times New Roman" w:hAnsi="Times New Roman" w:cs="Times New Roman"/>
                <w:sz w:val="20"/>
                <w:szCs w:val="20"/>
              </w:rPr>
              <w:t xml:space="preserve"> 20</w:t>
            </w:r>
            <w:r w:rsidR="006D45F6">
              <w:rPr>
                <w:rFonts w:ascii="Times New Roman" w:hAnsi="Times New Roman" w:cs="Times New Roman"/>
                <w:sz w:val="20"/>
                <w:szCs w:val="20"/>
              </w:rPr>
              <w:t>14</w:t>
            </w:r>
            <w:r w:rsidR="006D253A">
              <w:rPr>
                <w:rFonts w:ascii="Times New Roman" w:hAnsi="Times New Roman" w:cs="Times New Roman"/>
                <w:sz w:val="20"/>
                <w:szCs w:val="20"/>
              </w:rPr>
              <w:t xml:space="preserve"> - Boston</w:t>
            </w:r>
          </w:p>
        </w:tc>
        <w:tc>
          <w:tcPr>
            <w:tcW w:w="2485" w:type="dxa"/>
            <w:tcMar>
              <w:top w:w="72" w:type="dxa"/>
              <w:left w:w="115" w:type="dxa"/>
              <w:bottom w:w="72" w:type="dxa"/>
              <w:right w:w="115" w:type="dxa"/>
            </w:tcMar>
          </w:tcPr>
          <w:p w:rsidR="001D2962" w:rsidRPr="00B85CAE" w:rsidRDefault="001D2962" w:rsidP="00B85CAE">
            <w:pPr>
              <w:spacing w:after="120"/>
              <w:rPr>
                <w:rFonts w:ascii="Times New Roman" w:hAnsi="Times New Roman" w:cs="Times New Roman"/>
                <w:sz w:val="20"/>
                <w:szCs w:val="20"/>
                <w:highlight w:val="green"/>
              </w:rPr>
            </w:pPr>
          </w:p>
          <w:p w:rsidR="00B85CAE" w:rsidRPr="00B85CAE" w:rsidRDefault="00B85CAE" w:rsidP="00B85CAE">
            <w:pPr>
              <w:spacing w:after="120"/>
              <w:rPr>
                <w:rFonts w:ascii="Times New Roman" w:hAnsi="Times New Roman" w:cs="Times New Roman"/>
                <w:sz w:val="20"/>
                <w:szCs w:val="20"/>
                <w:highlight w:val="green"/>
              </w:rPr>
            </w:pPr>
          </w:p>
          <w:p w:rsidR="00B85CAE" w:rsidRPr="00B85CAE" w:rsidRDefault="00B85CAE" w:rsidP="00B85CAE">
            <w:pPr>
              <w:spacing w:after="120"/>
              <w:rPr>
                <w:rFonts w:ascii="Times New Roman" w:hAnsi="Times New Roman" w:cs="Times New Roman"/>
                <w:sz w:val="20"/>
                <w:szCs w:val="20"/>
                <w:highlight w:val="green"/>
              </w:rPr>
            </w:pPr>
          </w:p>
          <w:p w:rsidR="00B85CAE" w:rsidRPr="00B85CAE" w:rsidRDefault="00A75F5A" w:rsidP="00A75F5A">
            <w:pPr>
              <w:spacing w:after="120"/>
              <w:rPr>
                <w:rFonts w:ascii="Times New Roman" w:hAnsi="Times New Roman" w:cs="Times New Roman"/>
                <w:b/>
                <w:sz w:val="20"/>
                <w:szCs w:val="20"/>
                <w:highlight w:val="green"/>
              </w:rPr>
            </w:pPr>
            <w:r>
              <w:rPr>
                <w:rFonts w:ascii="Times New Roman" w:hAnsi="Times New Roman" w:cs="Times New Roman"/>
                <w:b/>
                <w:sz w:val="20"/>
                <w:szCs w:val="20"/>
              </w:rPr>
              <w:t xml:space="preserve">Dr. Schirmer made motion </w:t>
            </w:r>
            <w:r w:rsidR="00B85CAE" w:rsidRPr="006A7557">
              <w:rPr>
                <w:rFonts w:ascii="Times New Roman" w:hAnsi="Times New Roman" w:cs="Times New Roman"/>
                <w:b/>
                <w:sz w:val="20"/>
                <w:szCs w:val="20"/>
              </w:rPr>
              <w:t xml:space="preserve">to approve minutes was seconded </w:t>
            </w:r>
            <w:r>
              <w:rPr>
                <w:rFonts w:ascii="Times New Roman" w:hAnsi="Times New Roman" w:cs="Times New Roman"/>
                <w:b/>
                <w:sz w:val="20"/>
                <w:szCs w:val="20"/>
              </w:rPr>
              <w:t>by Dr. Arthur. Minutes approved by majority</w:t>
            </w:r>
          </w:p>
        </w:tc>
      </w:tr>
      <w:tr w:rsidR="00E20040" w:rsidRPr="00A61AB8" w:rsidTr="004F6838">
        <w:trPr>
          <w:trHeight w:val="2105"/>
        </w:trPr>
        <w:tc>
          <w:tcPr>
            <w:tcW w:w="803" w:type="dxa"/>
            <w:tcMar>
              <w:top w:w="72" w:type="dxa"/>
              <w:left w:w="115" w:type="dxa"/>
              <w:bottom w:w="72" w:type="dxa"/>
              <w:right w:w="115" w:type="dxa"/>
            </w:tcMar>
          </w:tcPr>
          <w:p w:rsidR="00814B24" w:rsidRPr="00EC388A" w:rsidRDefault="00D54D7B" w:rsidP="008770DE">
            <w:pPr>
              <w:rPr>
                <w:rFonts w:ascii="Times New Roman" w:hAnsi="Times New Roman" w:cs="Times New Roman"/>
                <w:b/>
                <w:sz w:val="20"/>
                <w:szCs w:val="20"/>
              </w:rPr>
            </w:pPr>
            <w:r w:rsidRPr="00EC388A">
              <w:rPr>
                <w:rFonts w:ascii="Times New Roman" w:hAnsi="Times New Roman" w:cs="Times New Roman"/>
                <w:b/>
                <w:sz w:val="20"/>
                <w:szCs w:val="20"/>
              </w:rPr>
              <w:t>II.</w:t>
            </w:r>
          </w:p>
        </w:tc>
        <w:tc>
          <w:tcPr>
            <w:tcW w:w="2366" w:type="dxa"/>
            <w:tcMar>
              <w:top w:w="72" w:type="dxa"/>
              <w:left w:w="115" w:type="dxa"/>
              <w:bottom w:w="72" w:type="dxa"/>
              <w:right w:w="115" w:type="dxa"/>
            </w:tcMar>
          </w:tcPr>
          <w:p w:rsidR="00814B24" w:rsidRPr="008A2819" w:rsidRDefault="00B85CAE" w:rsidP="00D54D7B">
            <w:pPr>
              <w:spacing w:after="120"/>
              <w:rPr>
                <w:rFonts w:ascii="Times New Roman" w:hAnsi="Times New Roman" w:cs="Times New Roman"/>
                <w:b/>
                <w:sz w:val="20"/>
                <w:szCs w:val="20"/>
              </w:rPr>
            </w:pPr>
            <w:r w:rsidRPr="008A2819">
              <w:rPr>
                <w:rFonts w:ascii="Times New Roman" w:hAnsi="Times New Roman" w:cs="Times New Roman"/>
                <w:b/>
                <w:sz w:val="20"/>
                <w:szCs w:val="20"/>
              </w:rPr>
              <w:t>Treasurer’s Report</w:t>
            </w:r>
          </w:p>
          <w:p w:rsidR="00D54D7B" w:rsidRPr="008A2819" w:rsidRDefault="00B85CAE" w:rsidP="00D101D5">
            <w:pPr>
              <w:ind w:left="720" w:hanging="487"/>
              <w:rPr>
                <w:rFonts w:ascii="Times New Roman" w:hAnsi="Times New Roman" w:cs="Times New Roman"/>
                <w:sz w:val="20"/>
                <w:szCs w:val="20"/>
              </w:rPr>
            </w:pPr>
            <w:r w:rsidRPr="008A2819">
              <w:rPr>
                <w:rFonts w:ascii="Times New Roman" w:hAnsi="Times New Roman" w:cs="Times New Roman"/>
                <w:sz w:val="20"/>
                <w:szCs w:val="20"/>
              </w:rPr>
              <w:t>Dr. Gregory Zipfel</w:t>
            </w:r>
            <w:r w:rsidR="00D101D5" w:rsidRPr="008A2819">
              <w:rPr>
                <w:rFonts w:ascii="Times New Roman" w:hAnsi="Times New Roman" w:cs="Times New Roman"/>
                <w:sz w:val="20"/>
                <w:szCs w:val="20"/>
              </w:rPr>
              <w:t xml:space="preserve"> </w:t>
            </w:r>
          </w:p>
        </w:tc>
        <w:tc>
          <w:tcPr>
            <w:tcW w:w="8587" w:type="dxa"/>
            <w:tcMar>
              <w:top w:w="72" w:type="dxa"/>
              <w:left w:w="115" w:type="dxa"/>
              <w:bottom w:w="72" w:type="dxa"/>
              <w:right w:w="115" w:type="dxa"/>
            </w:tcMar>
          </w:tcPr>
          <w:p w:rsidR="00E75550" w:rsidRPr="00E75550" w:rsidRDefault="00F6338A" w:rsidP="00A30D57">
            <w:pPr>
              <w:pStyle w:val="ListParagraph"/>
              <w:numPr>
                <w:ilvl w:val="0"/>
                <w:numId w:val="20"/>
              </w:numPr>
              <w:rPr>
                <w:rFonts w:ascii="Times New Roman" w:hAnsi="Times New Roman" w:cs="Times New Roman"/>
                <w:sz w:val="20"/>
                <w:szCs w:val="20"/>
              </w:rPr>
            </w:pPr>
            <w:r w:rsidRPr="00E75550">
              <w:rPr>
                <w:rFonts w:ascii="Times New Roman" w:hAnsi="Times New Roman" w:cs="Times New Roman"/>
                <w:sz w:val="20"/>
                <w:szCs w:val="20"/>
              </w:rPr>
              <w:t xml:space="preserve">Dr. Zipfel reported </w:t>
            </w:r>
            <w:r w:rsidR="00A30D57" w:rsidRPr="00E75550">
              <w:rPr>
                <w:rFonts w:ascii="Times New Roman" w:hAnsi="Times New Roman" w:cs="Times New Roman"/>
                <w:sz w:val="20"/>
                <w:szCs w:val="20"/>
              </w:rPr>
              <w:t xml:space="preserve">on the Section finances.  </w:t>
            </w:r>
          </w:p>
          <w:p w:rsidR="00B72D7F" w:rsidRPr="00E75550" w:rsidRDefault="00E75550" w:rsidP="00A30D57">
            <w:pPr>
              <w:pStyle w:val="ListParagraph"/>
              <w:numPr>
                <w:ilvl w:val="0"/>
                <w:numId w:val="20"/>
              </w:numPr>
              <w:rPr>
                <w:rFonts w:ascii="Times New Roman" w:hAnsi="Times New Roman" w:cs="Times New Roman"/>
                <w:sz w:val="20"/>
                <w:szCs w:val="20"/>
              </w:rPr>
            </w:pPr>
            <w:r w:rsidRPr="00E75550">
              <w:rPr>
                <w:rFonts w:ascii="Times New Roman" w:hAnsi="Times New Roman" w:cs="Times New Roman"/>
                <w:sz w:val="20"/>
                <w:szCs w:val="20"/>
              </w:rPr>
              <w:t>Increase in overall assets</w:t>
            </w:r>
          </w:p>
          <w:p w:rsidR="00A30D57" w:rsidRPr="00E75550" w:rsidRDefault="00E75550" w:rsidP="00E75550">
            <w:pPr>
              <w:pStyle w:val="ListParagraph"/>
              <w:numPr>
                <w:ilvl w:val="0"/>
                <w:numId w:val="20"/>
              </w:numPr>
              <w:rPr>
                <w:rFonts w:ascii="Times New Roman" w:hAnsi="Times New Roman" w:cs="Times New Roman"/>
                <w:sz w:val="20"/>
                <w:szCs w:val="20"/>
              </w:rPr>
            </w:pPr>
            <w:r w:rsidRPr="00E75550">
              <w:rPr>
                <w:rFonts w:ascii="Times New Roman" w:hAnsi="Times New Roman" w:cs="Times New Roman"/>
                <w:sz w:val="20"/>
                <w:szCs w:val="20"/>
              </w:rPr>
              <w:t xml:space="preserve">Dues </w:t>
            </w:r>
            <w:r>
              <w:rPr>
                <w:rFonts w:ascii="Times New Roman" w:hAnsi="Times New Roman" w:cs="Times New Roman"/>
                <w:sz w:val="20"/>
                <w:szCs w:val="20"/>
              </w:rPr>
              <w:t xml:space="preserve">revenue is </w:t>
            </w:r>
            <w:r w:rsidRPr="00E75550">
              <w:rPr>
                <w:rFonts w:ascii="Times New Roman" w:hAnsi="Times New Roman" w:cs="Times New Roman"/>
                <w:sz w:val="20"/>
                <w:szCs w:val="20"/>
              </w:rPr>
              <w:t xml:space="preserve">lower than normal but expected due to mailing of </w:t>
            </w:r>
            <w:r>
              <w:rPr>
                <w:rFonts w:ascii="Times New Roman" w:hAnsi="Times New Roman" w:cs="Times New Roman"/>
                <w:sz w:val="20"/>
                <w:szCs w:val="20"/>
              </w:rPr>
              <w:t>invoices</w:t>
            </w:r>
            <w:r w:rsidRPr="00E75550">
              <w:rPr>
                <w:rFonts w:ascii="Times New Roman" w:hAnsi="Times New Roman" w:cs="Times New Roman"/>
                <w:sz w:val="20"/>
                <w:szCs w:val="20"/>
              </w:rPr>
              <w:t xml:space="preserve"> occurred in December</w:t>
            </w:r>
            <w:r>
              <w:rPr>
                <w:rFonts w:ascii="Times New Roman" w:hAnsi="Times New Roman" w:cs="Times New Roman"/>
                <w:color w:val="FF0000"/>
                <w:sz w:val="20"/>
                <w:szCs w:val="20"/>
              </w:rPr>
              <w:t>.</w:t>
            </w:r>
            <w:r w:rsidR="00A30D57" w:rsidRPr="00A93AD7">
              <w:rPr>
                <w:rFonts w:ascii="Times New Roman" w:hAnsi="Times New Roman" w:cs="Times New Roman"/>
                <w:color w:val="FF0000"/>
                <w:sz w:val="20"/>
                <w:szCs w:val="20"/>
              </w:rPr>
              <w:t xml:space="preserve"> </w:t>
            </w:r>
          </w:p>
          <w:p w:rsidR="00E75550" w:rsidRDefault="00E75550" w:rsidP="00E75550">
            <w:pPr>
              <w:pStyle w:val="ListParagraph"/>
              <w:numPr>
                <w:ilvl w:val="0"/>
                <w:numId w:val="20"/>
              </w:numPr>
              <w:rPr>
                <w:rFonts w:ascii="Times New Roman" w:hAnsi="Times New Roman" w:cs="Times New Roman"/>
                <w:sz w:val="20"/>
                <w:szCs w:val="20"/>
              </w:rPr>
            </w:pPr>
            <w:r w:rsidRPr="00E75550">
              <w:rPr>
                <w:rFonts w:ascii="Times New Roman" w:hAnsi="Times New Roman" w:cs="Times New Roman"/>
                <w:sz w:val="20"/>
                <w:szCs w:val="20"/>
              </w:rPr>
              <w:t>Gratitude to the Fundraising Committee in their efforts to increase funding</w:t>
            </w:r>
          </w:p>
          <w:p w:rsidR="00A36B65" w:rsidRPr="00F6338A" w:rsidRDefault="00A36B65" w:rsidP="00A36B65">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CV Section donated $10,000 to NREF (Charles Drake) fund for cerebrovascular education and research</w:t>
            </w:r>
          </w:p>
        </w:tc>
        <w:tc>
          <w:tcPr>
            <w:tcW w:w="2485" w:type="dxa"/>
            <w:tcMar>
              <w:top w:w="72" w:type="dxa"/>
              <w:left w:w="115" w:type="dxa"/>
              <w:bottom w:w="72" w:type="dxa"/>
              <w:right w:w="115" w:type="dxa"/>
            </w:tcMar>
          </w:tcPr>
          <w:p w:rsidR="0023481F" w:rsidRDefault="0023481F" w:rsidP="0023481F">
            <w:pPr>
              <w:spacing w:after="120"/>
              <w:rPr>
                <w:rFonts w:ascii="Times New Roman" w:hAnsi="Times New Roman" w:cs="Times New Roman"/>
                <w:sz w:val="20"/>
                <w:szCs w:val="20"/>
              </w:rPr>
            </w:pPr>
          </w:p>
          <w:p w:rsidR="00814B24" w:rsidRPr="00A61AB8" w:rsidRDefault="00814B24" w:rsidP="008770DE">
            <w:pPr>
              <w:rPr>
                <w:rFonts w:ascii="Times New Roman" w:hAnsi="Times New Roman" w:cs="Times New Roman"/>
                <w:sz w:val="20"/>
                <w:szCs w:val="20"/>
              </w:rPr>
            </w:pPr>
          </w:p>
        </w:tc>
      </w:tr>
      <w:tr w:rsidR="00E20040" w:rsidRPr="00A61AB8" w:rsidTr="006A7557">
        <w:trPr>
          <w:trHeight w:val="935"/>
        </w:trPr>
        <w:tc>
          <w:tcPr>
            <w:tcW w:w="803" w:type="dxa"/>
            <w:tcMar>
              <w:top w:w="72" w:type="dxa"/>
              <w:left w:w="115" w:type="dxa"/>
              <w:bottom w:w="72" w:type="dxa"/>
              <w:right w:w="115" w:type="dxa"/>
            </w:tcMar>
          </w:tcPr>
          <w:p w:rsidR="00814B24" w:rsidRPr="00EC388A" w:rsidRDefault="00D54D7B" w:rsidP="008770DE">
            <w:pPr>
              <w:rPr>
                <w:rFonts w:ascii="Times New Roman" w:hAnsi="Times New Roman" w:cs="Times New Roman"/>
                <w:b/>
                <w:sz w:val="20"/>
                <w:szCs w:val="20"/>
              </w:rPr>
            </w:pPr>
            <w:r w:rsidRPr="00EC388A">
              <w:rPr>
                <w:rFonts w:ascii="Times New Roman" w:hAnsi="Times New Roman" w:cs="Times New Roman"/>
                <w:b/>
                <w:sz w:val="20"/>
                <w:szCs w:val="20"/>
              </w:rPr>
              <w:lastRenderedPageBreak/>
              <w:t>III.</w:t>
            </w:r>
          </w:p>
        </w:tc>
        <w:tc>
          <w:tcPr>
            <w:tcW w:w="2366" w:type="dxa"/>
            <w:tcMar>
              <w:top w:w="72" w:type="dxa"/>
              <w:left w:w="115" w:type="dxa"/>
              <w:bottom w:w="72" w:type="dxa"/>
              <w:right w:w="115" w:type="dxa"/>
            </w:tcMar>
          </w:tcPr>
          <w:p w:rsidR="00814B24" w:rsidRPr="00705D98" w:rsidRDefault="00B85CAE" w:rsidP="00C27665">
            <w:pPr>
              <w:spacing w:after="120"/>
              <w:rPr>
                <w:rFonts w:ascii="Times New Roman" w:hAnsi="Times New Roman" w:cs="Times New Roman"/>
                <w:b/>
                <w:sz w:val="20"/>
                <w:szCs w:val="20"/>
              </w:rPr>
            </w:pPr>
            <w:r w:rsidRPr="00705D98">
              <w:rPr>
                <w:rFonts w:ascii="Times New Roman" w:hAnsi="Times New Roman" w:cs="Times New Roman"/>
                <w:b/>
                <w:sz w:val="20"/>
                <w:szCs w:val="20"/>
              </w:rPr>
              <w:t>Annual Meeting Updates</w:t>
            </w:r>
            <w:r w:rsidR="008D4229" w:rsidRPr="00705D98">
              <w:rPr>
                <w:rFonts w:ascii="Times New Roman" w:hAnsi="Times New Roman" w:cs="Times New Roman"/>
                <w:b/>
                <w:sz w:val="20"/>
                <w:szCs w:val="20"/>
              </w:rPr>
              <w:t xml:space="preserve"> </w:t>
            </w:r>
          </w:p>
          <w:p w:rsidR="00B85CAE" w:rsidRPr="00705D98" w:rsidRDefault="00B85CAE" w:rsidP="00B85CAE"/>
          <w:p w:rsidR="00A36B65" w:rsidRPr="00705D98" w:rsidRDefault="00A36B65" w:rsidP="00A36B65">
            <w:pPr>
              <w:rPr>
                <w:b/>
              </w:rPr>
            </w:pPr>
            <w:r w:rsidRPr="00705D98">
              <w:rPr>
                <w:b/>
              </w:rPr>
              <w:t>2015 CV Sect/ ISC Meeting</w:t>
            </w:r>
          </w:p>
          <w:p w:rsidR="00A36B65" w:rsidRPr="00705D98" w:rsidRDefault="00A36B65" w:rsidP="00A36B65">
            <w:proofErr w:type="spellStart"/>
            <w:r w:rsidRPr="00705D98">
              <w:t>Drs</w:t>
            </w:r>
            <w:proofErr w:type="spellEnd"/>
            <w:r w:rsidRPr="00705D98">
              <w:t xml:space="preserve"> Mocco, </w:t>
            </w:r>
            <w:proofErr w:type="spellStart"/>
            <w:r w:rsidRPr="00705D98">
              <w:t>Nakaji</w:t>
            </w:r>
            <w:proofErr w:type="spellEnd"/>
            <w:r w:rsidRPr="00705D98">
              <w:t>/Mack/</w:t>
            </w:r>
            <w:proofErr w:type="spellStart"/>
            <w:r w:rsidRPr="00705D98">
              <w:t>Cockroft</w:t>
            </w:r>
            <w:proofErr w:type="spellEnd"/>
            <w:r w:rsidRPr="00705D98">
              <w:t>/Welch</w:t>
            </w:r>
          </w:p>
          <w:p w:rsidR="00A36B65" w:rsidRPr="00705D98" w:rsidRDefault="00A36B65" w:rsidP="00B85CAE"/>
          <w:p w:rsidR="00A36B65" w:rsidRPr="00705D98" w:rsidRDefault="00A36B65" w:rsidP="00B85CAE"/>
          <w:p w:rsidR="00B85CAE" w:rsidRPr="00705D98" w:rsidRDefault="00B85CAE" w:rsidP="00B85CAE">
            <w:r w:rsidRPr="00705D98">
              <w:rPr>
                <w:b/>
              </w:rPr>
              <w:t>201</w:t>
            </w:r>
            <w:r w:rsidR="00A36B65" w:rsidRPr="00705D98">
              <w:rPr>
                <w:b/>
              </w:rPr>
              <w:t>5</w:t>
            </w:r>
            <w:r w:rsidRPr="00705D98">
              <w:rPr>
                <w:b/>
              </w:rPr>
              <w:t xml:space="preserve"> AANS Meeting</w:t>
            </w:r>
            <w:r w:rsidRPr="00705D98">
              <w:t xml:space="preserve"> </w:t>
            </w:r>
            <w:proofErr w:type="spellStart"/>
            <w:r w:rsidRPr="00705D98">
              <w:t>Drs</w:t>
            </w:r>
            <w:proofErr w:type="spellEnd"/>
            <w:r w:rsidRPr="00705D98">
              <w:t xml:space="preserve"> </w:t>
            </w:r>
            <w:proofErr w:type="spellStart"/>
            <w:r w:rsidR="00A36B65" w:rsidRPr="00705D98">
              <w:t>Nakaji</w:t>
            </w:r>
            <w:proofErr w:type="spellEnd"/>
            <w:r w:rsidR="00A36B65" w:rsidRPr="00705D98">
              <w:t>, Arthur</w:t>
            </w:r>
          </w:p>
          <w:p w:rsidR="00334C20" w:rsidRPr="00705D98" w:rsidRDefault="00334C20" w:rsidP="00B85CAE"/>
          <w:p w:rsidR="00334C20" w:rsidRPr="00705D98" w:rsidRDefault="00334C20" w:rsidP="00B85CAE"/>
          <w:p w:rsidR="00B85CAE" w:rsidRPr="00705D98" w:rsidRDefault="00B85CAE" w:rsidP="00B85CAE">
            <w:r w:rsidRPr="00705D98">
              <w:rPr>
                <w:b/>
              </w:rPr>
              <w:t>20</w:t>
            </w:r>
            <w:r w:rsidR="00A36B65" w:rsidRPr="00705D98">
              <w:rPr>
                <w:b/>
              </w:rPr>
              <w:t>15</w:t>
            </w:r>
            <w:r w:rsidRPr="00705D98">
              <w:rPr>
                <w:b/>
              </w:rPr>
              <w:t xml:space="preserve"> CNS Meeting</w:t>
            </w:r>
            <w:r w:rsidRPr="00705D98">
              <w:t xml:space="preserve"> </w:t>
            </w:r>
            <w:proofErr w:type="spellStart"/>
            <w:r w:rsidRPr="00705D98">
              <w:t>Drs</w:t>
            </w:r>
            <w:proofErr w:type="spellEnd"/>
            <w:r w:rsidRPr="00705D98">
              <w:t xml:space="preserve"> </w:t>
            </w:r>
            <w:r w:rsidR="00F35954" w:rsidRPr="00705D98">
              <w:t xml:space="preserve">Arthur, </w:t>
            </w:r>
            <w:proofErr w:type="spellStart"/>
            <w:r w:rsidR="00F35954" w:rsidRPr="00705D98">
              <w:t>Jankowitz</w:t>
            </w:r>
            <w:proofErr w:type="spellEnd"/>
          </w:p>
          <w:p w:rsidR="00EB7E0F" w:rsidRPr="00705D98" w:rsidRDefault="00EB7E0F" w:rsidP="00B85CAE"/>
          <w:p w:rsidR="00D54D7B" w:rsidRPr="00705D98" w:rsidRDefault="00D54D7B" w:rsidP="00A36B65">
            <w:pPr>
              <w:rPr>
                <w:rFonts w:ascii="Times New Roman" w:hAnsi="Times New Roman" w:cs="Times New Roman"/>
                <w:sz w:val="20"/>
                <w:szCs w:val="20"/>
              </w:rPr>
            </w:pPr>
          </w:p>
        </w:tc>
        <w:tc>
          <w:tcPr>
            <w:tcW w:w="8587" w:type="dxa"/>
            <w:tcMar>
              <w:top w:w="72" w:type="dxa"/>
              <w:left w:w="115" w:type="dxa"/>
              <w:bottom w:w="72" w:type="dxa"/>
              <w:right w:w="115" w:type="dxa"/>
            </w:tcMar>
          </w:tcPr>
          <w:p w:rsidR="00AB4911" w:rsidRPr="00705D98" w:rsidRDefault="00AB4911" w:rsidP="008A2819">
            <w:pPr>
              <w:rPr>
                <w:rFonts w:ascii="Times New Roman" w:hAnsi="Times New Roman" w:cs="Times New Roman"/>
                <w:sz w:val="20"/>
                <w:szCs w:val="20"/>
              </w:rPr>
            </w:pPr>
          </w:p>
          <w:p w:rsidR="00F6338A" w:rsidRPr="00705D98" w:rsidRDefault="00F6338A" w:rsidP="008A2819">
            <w:pPr>
              <w:rPr>
                <w:rFonts w:ascii="Times New Roman" w:hAnsi="Times New Roman" w:cs="Times New Roman"/>
                <w:sz w:val="20"/>
                <w:szCs w:val="20"/>
              </w:rPr>
            </w:pPr>
          </w:p>
          <w:p w:rsidR="007B4E6A" w:rsidRPr="00705D98" w:rsidRDefault="007B4E6A" w:rsidP="007B4E6A">
            <w:pPr>
              <w:pStyle w:val="ListParagraph"/>
              <w:rPr>
                <w:rFonts w:ascii="Times New Roman" w:hAnsi="Times New Roman" w:cs="Times New Roman"/>
                <w:sz w:val="20"/>
                <w:szCs w:val="20"/>
              </w:rPr>
            </w:pPr>
          </w:p>
          <w:p w:rsidR="007B4E6A" w:rsidRPr="00705D98" w:rsidRDefault="00273F17" w:rsidP="004A4312">
            <w:pPr>
              <w:pStyle w:val="ListParagraph"/>
              <w:numPr>
                <w:ilvl w:val="0"/>
                <w:numId w:val="20"/>
              </w:numPr>
              <w:rPr>
                <w:rFonts w:ascii="Times New Roman" w:hAnsi="Times New Roman" w:cs="Times New Roman"/>
                <w:sz w:val="20"/>
                <w:szCs w:val="20"/>
              </w:rPr>
            </w:pPr>
            <w:r w:rsidRPr="00705D98">
              <w:rPr>
                <w:rFonts w:ascii="Times New Roman" w:hAnsi="Times New Roman" w:cs="Times New Roman"/>
                <w:sz w:val="20"/>
                <w:szCs w:val="20"/>
              </w:rPr>
              <w:t xml:space="preserve">Dr. Mocco </w:t>
            </w:r>
            <w:r w:rsidR="00A36B65" w:rsidRPr="00705D98">
              <w:rPr>
                <w:rFonts w:ascii="Times New Roman" w:hAnsi="Times New Roman" w:cs="Times New Roman"/>
                <w:sz w:val="20"/>
                <w:szCs w:val="20"/>
              </w:rPr>
              <w:t>reported there are 451 registered for this meeting of which 170 are industry</w:t>
            </w:r>
          </w:p>
          <w:p w:rsidR="00334C20" w:rsidRPr="00705D98" w:rsidRDefault="00A36B65" w:rsidP="004A4312">
            <w:pPr>
              <w:pStyle w:val="ListParagraph"/>
              <w:numPr>
                <w:ilvl w:val="0"/>
                <w:numId w:val="20"/>
              </w:numPr>
              <w:rPr>
                <w:rFonts w:ascii="Times New Roman" w:hAnsi="Times New Roman" w:cs="Times New Roman"/>
                <w:sz w:val="20"/>
                <w:szCs w:val="20"/>
              </w:rPr>
            </w:pPr>
            <w:r w:rsidRPr="00705D98">
              <w:rPr>
                <w:rFonts w:ascii="Times New Roman" w:hAnsi="Times New Roman" w:cs="Times New Roman"/>
                <w:sz w:val="20"/>
                <w:szCs w:val="20"/>
              </w:rPr>
              <w:t>MOU for long term relationship for SN</w:t>
            </w:r>
            <w:r w:rsidR="00617537" w:rsidRPr="00705D98">
              <w:rPr>
                <w:rFonts w:ascii="Times New Roman" w:hAnsi="Times New Roman" w:cs="Times New Roman"/>
                <w:sz w:val="20"/>
                <w:szCs w:val="20"/>
              </w:rPr>
              <w:t>IS and CV Section to maintain this meeting as a joint endeavor</w:t>
            </w:r>
          </w:p>
          <w:p w:rsidR="007B4E6A" w:rsidRPr="00705D98" w:rsidRDefault="007B4E6A" w:rsidP="007B4E6A">
            <w:pPr>
              <w:pStyle w:val="ListParagraph"/>
              <w:rPr>
                <w:rFonts w:ascii="Times New Roman" w:hAnsi="Times New Roman" w:cs="Times New Roman"/>
                <w:sz w:val="20"/>
                <w:szCs w:val="20"/>
              </w:rPr>
            </w:pPr>
          </w:p>
          <w:p w:rsidR="00617537" w:rsidRPr="00705D98" w:rsidRDefault="00617537" w:rsidP="007B4E6A">
            <w:pPr>
              <w:pStyle w:val="ListParagraph"/>
              <w:rPr>
                <w:rFonts w:ascii="Times New Roman" w:hAnsi="Times New Roman" w:cs="Times New Roman"/>
                <w:sz w:val="20"/>
                <w:szCs w:val="20"/>
              </w:rPr>
            </w:pPr>
          </w:p>
          <w:p w:rsidR="00617537" w:rsidRPr="00705D98" w:rsidRDefault="00617537" w:rsidP="007B4E6A">
            <w:pPr>
              <w:pStyle w:val="ListParagraph"/>
              <w:rPr>
                <w:rFonts w:ascii="Times New Roman" w:hAnsi="Times New Roman" w:cs="Times New Roman"/>
                <w:sz w:val="20"/>
                <w:szCs w:val="20"/>
              </w:rPr>
            </w:pPr>
          </w:p>
          <w:p w:rsidR="007B4E6A" w:rsidRPr="00705D98" w:rsidRDefault="00334C20" w:rsidP="00334C20">
            <w:pPr>
              <w:pStyle w:val="ListParagraph"/>
              <w:numPr>
                <w:ilvl w:val="0"/>
                <w:numId w:val="20"/>
              </w:numPr>
              <w:rPr>
                <w:rFonts w:ascii="Times New Roman" w:hAnsi="Times New Roman" w:cs="Times New Roman"/>
                <w:sz w:val="20"/>
                <w:szCs w:val="20"/>
              </w:rPr>
            </w:pPr>
            <w:r w:rsidRPr="00705D98">
              <w:rPr>
                <w:rFonts w:ascii="Times New Roman" w:hAnsi="Times New Roman" w:cs="Times New Roman"/>
                <w:sz w:val="20"/>
                <w:szCs w:val="20"/>
              </w:rPr>
              <w:t xml:space="preserve">Dr. </w:t>
            </w:r>
            <w:proofErr w:type="spellStart"/>
            <w:r w:rsidR="00F35954" w:rsidRPr="00705D98">
              <w:rPr>
                <w:rFonts w:ascii="Times New Roman" w:hAnsi="Times New Roman" w:cs="Times New Roman"/>
                <w:sz w:val="20"/>
                <w:szCs w:val="20"/>
              </w:rPr>
              <w:t>Nakaji</w:t>
            </w:r>
            <w:proofErr w:type="spellEnd"/>
            <w:r w:rsidRPr="00705D98">
              <w:rPr>
                <w:rFonts w:ascii="Times New Roman" w:hAnsi="Times New Roman" w:cs="Times New Roman"/>
                <w:sz w:val="20"/>
                <w:szCs w:val="20"/>
              </w:rPr>
              <w:t xml:space="preserve"> reported that the </w:t>
            </w:r>
            <w:r w:rsidR="00F35954" w:rsidRPr="00705D98">
              <w:rPr>
                <w:rFonts w:ascii="Times New Roman" w:hAnsi="Times New Roman" w:cs="Times New Roman"/>
                <w:sz w:val="20"/>
                <w:szCs w:val="20"/>
              </w:rPr>
              <w:t>CV Sessions will be Monday and Wednesday (last session of day) with business meeting directly after the session</w:t>
            </w:r>
          </w:p>
          <w:p w:rsidR="00334C20" w:rsidRPr="00705D98" w:rsidRDefault="00334C20" w:rsidP="00334C20">
            <w:pPr>
              <w:pStyle w:val="ListParagraph"/>
              <w:rPr>
                <w:rFonts w:ascii="Times New Roman" w:hAnsi="Times New Roman" w:cs="Times New Roman"/>
                <w:sz w:val="20"/>
                <w:szCs w:val="20"/>
              </w:rPr>
            </w:pPr>
          </w:p>
          <w:p w:rsidR="00334C20" w:rsidRPr="00705D98" w:rsidRDefault="00334C20" w:rsidP="00334C20">
            <w:pPr>
              <w:rPr>
                <w:rFonts w:ascii="Times New Roman" w:hAnsi="Times New Roman" w:cs="Times New Roman"/>
                <w:sz w:val="20"/>
                <w:szCs w:val="20"/>
              </w:rPr>
            </w:pPr>
          </w:p>
          <w:p w:rsidR="00334C20" w:rsidRPr="00705D98" w:rsidRDefault="00F35954" w:rsidP="00334C20">
            <w:pPr>
              <w:pStyle w:val="ListParagraph"/>
              <w:numPr>
                <w:ilvl w:val="0"/>
                <w:numId w:val="20"/>
              </w:numPr>
              <w:rPr>
                <w:rFonts w:ascii="Times New Roman" w:hAnsi="Times New Roman" w:cs="Times New Roman"/>
                <w:sz w:val="20"/>
                <w:szCs w:val="20"/>
              </w:rPr>
            </w:pPr>
            <w:r w:rsidRPr="00705D98">
              <w:rPr>
                <w:rFonts w:ascii="Times New Roman" w:hAnsi="Times New Roman" w:cs="Times New Roman"/>
                <w:sz w:val="20"/>
                <w:szCs w:val="20"/>
              </w:rPr>
              <w:t xml:space="preserve">Dr. Arthur stated the CV Session </w:t>
            </w:r>
            <w:r w:rsidR="00705D98" w:rsidRPr="00705D98">
              <w:rPr>
                <w:rFonts w:ascii="Times New Roman" w:hAnsi="Times New Roman" w:cs="Times New Roman"/>
                <w:sz w:val="20"/>
                <w:szCs w:val="20"/>
              </w:rPr>
              <w:t>will</w:t>
            </w:r>
            <w:r w:rsidRPr="00705D98">
              <w:rPr>
                <w:rFonts w:ascii="Times New Roman" w:hAnsi="Times New Roman" w:cs="Times New Roman"/>
                <w:sz w:val="20"/>
                <w:szCs w:val="20"/>
              </w:rPr>
              <w:t xml:space="preserve"> by Monday and Tuesday</w:t>
            </w:r>
            <w:r w:rsidR="00705D98" w:rsidRPr="00705D98">
              <w:rPr>
                <w:rFonts w:ascii="Times New Roman" w:hAnsi="Times New Roman" w:cs="Times New Roman"/>
                <w:sz w:val="20"/>
                <w:szCs w:val="20"/>
              </w:rPr>
              <w:t xml:space="preserve"> (slide provided with daily schedule)</w:t>
            </w:r>
          </w:p>
          <w:p w:rsidR="007B4E6A" w:rsidRPr="00705D98" w:rsidRDefault="007B4E6A" w:rsidP="007B4E6A">
            <w:pPr>
              <w:pStyle w:val="ListParagraph"/>
              <w:rPr>
                <w:rFonts w:ascii="Times New Roman" w:hAnsi="Times New Roman" w:cs="Times New Roman"/>
                <w:sz w:val="20"/>
                <w:szCs w:val="20"/>
              </w:rPr>
            </w:pPr>
          </w:p>
          <w:p w:rsidR="00175FBC" w:rsidRPr="00705D98" w:rsidRDefault="00175FBC" w:rsidP="00175FBC">
            <w:pPr>
              <w:rPr>
                <w:rFonts w:ascii="Times New Roman" w:hAnsi="Times New Roman" w:cs="Times New Roman"/>
                <w:sz w:val="20"/>
                <w:szCs w:val="20"/>
              </w:rPr>
            </w:pPr>
          </w:p>
          <w:p w:rsidR="00175FBC" w:rsidRPr="00705D98" w:rsidRDefault="00175FBC" w:rsidP="00EB7E0F">
            <w:pPr>
              <w:rPr>
                <w:rFonts w:ascii="Times New Roman" w:hAnsi="Times New Roman" w:cs="Times New Roman"/>
                <w:sz w:val="20"/>
                <w:szCs w:val="20"/>
              </w:rPr>
            </w:pPr>
          </w:p>
        </w:tc>
        <w:tc>
          <w:tcPr>
            <w:tcW w:w="2485" w:type="dxa"/>
            <w:tcMar>
              <w:top w:w="72" w:type="dxa"/>
              <w:left w:w="115" w:type="dxa"/>
              <w:bottom w:w="72" w:type="dxa"/>
              <w:right w:w="115" w:type="dxa"/>
            </w:tcMar>
          </w:tcPr>
          <w:p w:rsidR="00FB2510" w:rsidRPr="00A61AB8" w:rsidRDefault="00FB2510" w:rsidP="00B85CAE">
            <w:pPr>
              <w:rPr>
                <w:rFonts w:ascii="Times New Roman" w:hAnsi="Times New Roman" w:cs="Times New Roman"/>
                <w:sz w:val="20"/>
                <w:szCs w:val="20"/>
              </w:rPr>
            </w:pPr>
          </w:p>
        </w:tc>
      </w:tr>
      <w:tr w:rsidR="00E20040" w:rsidRPr="00A61AB8" w:rsidTr="006A7557">
        <w:trPr>
          <w:trHeight w:val="1088"/>
        </w:trPr>
        <w:tc>
          <w:tcPr>
            <w:tcW w:w="803" w:type="dxa"/>
            <w:tcMar>
              <w:top w:w="72" w:type="dxa"/>
              <w:left w:w="115" w:type="dxa"/>
              <w:bottom w:w="72" w:type="dxa"/>
              <w:right w:w="115" w:type="dxa"/>
            </w:tcMar>
          </w:tcPr>
          <w:p w:rsidR="0033045A" w:rsidRPr="00EC388A" w:rsidRDefault="00C27665" w:rsidP="008770DE">
            <w:pPr>
              <w:rPr>
                <w:rFonts w:ascii="Times New Roman" w:hAnsi="Times New Roman" w:cs="Times New Roman"/>
                <w:b/>
                <w:sz w:val="20"/>
                <w:szCs w:val="20"/>
              </w:rPr>
            </w:pPr>
            <w:r w:rsidRPr="00EC388A">
              <w:rPr>
                <w:rFonts w:ascii="Times New Roman" w:hAnsi="Times New Roman" w:cs="Times New Roman"/>
                <w:b/>
                <w:sz w:val="20"/>
                <w:szCs w:val="20"/>
              </w:rPr>
              <w:t>IV.</w:t>
            </w:r>
          </w:p>
        </w:tc>
        <w:tc>
          <w:tcPr>
            <w:tcW w:w="2366" w:type="dxa"/>
            <w:tcMar>
              <w:top w:w="72" w:type="dxa"/>
              <w:left w:w="115" w:type="dxa"/>
              <w:bottom w:w="72" w:type="dxa"/>
              <w:right w:w="115" w:type="dxa"/>
            </w:tcMar>
          </w:tcPr>
          <w:p w:rsidR="0033045A" w:rsidRDefault="00A02917" w:rsidP="00C27665">
            <w:pPr>
              <w:spacing w:after="120"/>
              <w:rPr>
                <w:rFonts w:ascii="Times New Roman" w:hAnsi="Times New Roman" w:cs="Times New Roman"/>
                <w:b/>
                <w:sz w:val="20"/>
                <w:szCs w:val="20"/>
              </w:rPr>
            </w:pPr>
            <w:r w:rsidRPr="008A2819">
              <w:rPr>
                <w:rFonts w:ascii="Times New Roman" w:hAnsi="Times New Roman" w:cs="Times New Roman"/>
                <w:b/>
                <w:sz w:val="20"/>
                <w:szCs w:val="20"/>
              </w:rPr>
              <w:t>Standing Committees</w:t>
            </w:r>
          </w:p>
          <w:p w:rsidR="00E20040" w:rsidRPr="008A2819" w:rsidRDefault="00E20040" w:rsidP="00C27665">
            <w:pPr>
              <w:spacing w:after="120"/>
              <w:rPr>
                <w:rFonts w:ascii="Times New Roman" w:hAnsi="Times New Roman" w:cs="Times New Roman"/>
                <w:b/>
                <w:sz w:val="20"/>
                <w:szCs w:val="20"/>
              </w:rPr>
            </w:pPr>
          </w:p>
          <w:p w:rsidR="00A02917" w:rsidRPr="004D0A8D" w:rsidRDefault="004D0A8D" w:rsidP="004D0A8D">
            <w:pPr>
              <w:pStyle w:val="NoSpacing"/>
              <w:rPr>
                <w:b/>
              </w:rPr>
            </w:pPr>
            <w:r w:rsidRPr="004D0A8D">
              <w:rPr>
                <w:b/>
              </w:rPr>
              <w:t>CAST/Training Standards</w:t>
            </w:r>
          </w:p>
          <w:p w:rsidR="004D0A8D" w:rsidRDefault="004D0A8D" w:rsidP="004D0A8D">
            <w:pPr>
              <w:pStyle w:val="NoSpacing"/>
            </w:pPr>
            <w:r>
              <w:t>(Drs. Siddiqui and Day)</w:t>
            </w:r>
          </w:p>
          <w:p w:rsidR="004D0A8D" w:rsidRPr="008A2819" w:rsidRDefault="004D0A8D" w:rsidP="00C27665">
            <w:pPr>
              <w:spacing w:after="120"/>
              <w:rPr>
                <w:rFonts w:ascii="Times New Roman" w:hAnsi="Times New Roman" w:cs="Times New Roman"/>
                <w:b/>
                <w:sz w:val="20"/>
                <w:szCs w:val="20"/>
              </w:rPr>
            </w:pPr>
          </w:p>
          <w:p w:rsidR="004D0A8D" w:rsidRDefault="004D0A8D" w:rsidP="00A02917">
            <w:pPr>
              <w:rPr>
                <w:b/>
              </w:rPr>
            </w:pPr>
          </w:p>
          <w:p w:rsidR="004D0A8D" w:rsidRDefault="004D0A8D" w:rsidP="00A02917">
            <w:pPr>
              <w:rPr>
                <w:b/>
              </w:rPr>
            </w:pPr>
          </w:p>
          <w:p w:rsidR="004D0A8D" w:rsidRDefault="004D0A8D" w:rsidP="00A02917">
            <w:pPr>
              <w:rPr>
                <w:b/>
              </w:rPr>
            </w:pPr>
          </w:p>
          <w:p w:rsidR="00A90395" w:rsidRDefault="00A90395" w:rsidP="00A02917">
            <w:pPr>
              <w:rPr>
                <w:b/>
              </w:rPr>
            </w:pPr>
          </w:p>
          <w:p w:rsidR="00286C83" w:rsidRPr="008A2819" w:rsidRDefault="00286C83" w:rsidP="00286C83">
            <w:r w:rsidRPr="00A90755">
              <w:rPr>
                <w:b/>
              </w:rPr>
              <w:t>N2QOD</w:t>
            </w:r>
            <w:r w:rsidRPr="008A2819">
              <w:t xml:space="preserve"> (Drs. Connolly &amp; Mocco)</w:t>
            </w:r>
          </w:p>
          <w:p w:rsidR="00286C83" w:rsidRDefault="00286C83" w:rsidP="00A02917">
            <w:pPr>
              <w:rPr>
                <w:b/>
              </w:rPr>
            </w:pPr>
          </w:p>
          <w:p w:rsidR="00286C83" w:rsidRDefault="00286C83" w:rsidP="00A02917">
            <w:pPr>
              <w:rPr>
                <w:b/>
              </w:rPr>
            </w:pPr>
          </w:p>
          <w:p w:rsidR="00286C83" w:rsidRDefault="00286C83" w:rsidP="00A02917">
            <w:pPr>
              <w:rPr>
                <w:b/>
              </w:rPr>
            </w:pPr>
          </w:p>
          <w:p w:rsidR="00E20040" w:rsidRDefault="00E20040" w:rsidP="00A02917">
            <w:pPr>
              <w:rPr>
                <w:b/>
              </w:rPr>
            </w:pPr>
          </w:p>
          <w:p w:rsidR="00DA1B7F" w:rsidRDefault="001F25A3" w:rsidP="00A02917">
            <w:pPr>
              <w:rPr>
                <w:b/>
              </w:rPr>
            </w:pPr>
            <w:r>
              <w:rPr>
                <w:b/>
              </w:rPr>
              <w:t>Washington Committee</w:t>
            </w:r>
          </w:p>
          <w:p w:rsidR="00DA1B7F" w:rsidRDefault="00DA1B7F" w:rsidP="00A02917">
            <w:pPr>
              <w:rPr>
                <w:b/>
              </w:rPr>
            </w:pPr>
          </w:p>
          <w:p w:rsidR="001F25A3" w:rsidRDefault="001F25A3" w:rsidP="00A02917">
            <w:pPr>
              <w:rPr>
                <w:b/>
              </w:rPr>
            </w:pPr>
          </w:p>
          <w:p w:rsidR="001F25A3" w:rsidRDefault="001F25A3" w:rsidP="00A02917">
            <w:pPr>
              <w:rPr>
                <w:b/>
              </w:rPr>
            </w:pPr>
          </w:p>
          <w:p w:rsidR="00B359BB" w:rsidRDefault="00B359BB" w:rsidP="00A02917">
            <w:pPr>
              <w:rPr>
                <w:b/>
              </w:rPr>
            </w:pPr>
          </w:p>
          <w:p w:rsidR="00B359BB" w:rsidRDefault="00B359BB" w:rsidP="00A02917">
            <w:pPr>
              <w:rPr>
                <w:b/>
              </w:rPr>
            </w:pPr>
          </w:p>
          <w:p w:rsidR="00B359BB" w:rsidRDefault="00B359BB" w:rsidP="00A02917">
            <w:pPr>
              <w:rPr>
                <w:b/>
              </w:rPr>
            </w:pPr>
          </w:p>
          <w:p w:rsidR="00B359BB" w:rsidRDefault="00B359BB" w:rsidP="00A02917">
            <w:pPr>
              <w:rPr>
                <w:b/>
              </w:rPr>
            </w:pPr>
          </w:p>
          <w:p w:rsidR="00B359BB" w:rsidRDefault="00B359BB" w:rsidP="00A02917">
            <w:pPr>
              <w:rPr>
                <w:b/>
              </w:rPr>
            </w:pPr>
          </w:p>
          <w:p w:rsidR="00B359BB" w:rsidRDefault="00B359BB" w:rsidP="00A02917">
            <w:pPr>
              <w:rPr>
                <w:b/>
              </w:rPr>
            </w:pPr>
          </w:p>
          <w:p w:rsidR="00B359BB" w:rsidRDefault="00B359BB" w:rsidP="00A02917">
            <w:pPr>
              <w:rPr>
                <w:b/>
              </w:rPr>
            </w:pPr>
          </w:p>
          <w:p w:rsidR="00B359BB" w:rsidRDefault="00B359BB" w:rsidP="00A02917">
            <w:pPr>
              <w:rPr>
                <w:b/>
              </w:rPr>
            </w:pPr>
          </w:p>
          <w:p w:rsidR="00A02917" w:rsidRPr="008A2819" w:rsidRDefault="00A02917" w:rsidP="00A02917">
            <w:r w:rsidRPr="00DC606B">
              <w:rPr>
                <w:b/>
              </w:rPr>
              <w:t>Coding &amp; Reimbursement</w:t>
            </w:r>
            <w:r w:rsidRPr="008A2819">
              <w:t xml:space="preserve"> (Dr Vates and Woo)</w:t>
            </w:r>
          </w:p>
          <w:p w:rsidR="00A02917" w:rsidRDefault="00A02917" w:rsidP="00A02917"/>
          <w:p w:rsidR="00B54D0D" w:rsidRDefault="00B54D0D" w:rsidP="00A02917">
            <w:pPr>
              <w:rPr>
                <w:b/>
              </w:rPr>
            </w:pPr>
          </w:p>
          <w:p w:rsidR="00B54D0D" w:rsidRDefault="00B54D0D" w:rsidP="00A02917">
            <w:pPr>
              <w:rPr>
                <w:b/>
              </w:rPr>
            </w:pPr>
          </w:p>
          <w:p w:rsidR="00A65BFF" w:rsidRDefault="00A65BFF" w:rsidP="00A02917">
            <w:pPr>
              <w:rPr>
                <w:b/>
              </w:rPr>
            </w:pPr>
          </w:p>
          <w:p w:rsidR="00A02917" w:rsidRPr="008A2819" w:rsidRDefault="00A02917" w:rsidP="00A02917">
            <w:r w:rsidRPr="00DC606B">
              <w:rPr>
                <w:b/>
              </w:rPr>
              <w:t>Joint Guidelines Committee/CV Section Guidelines Committee</w:t>
            </w:r>
            <w:r w:rsidRPr="008A2819">
              <w:t xml:space="preserve"> (Dr. Cockroft) </w:t>
            </w:r>
          </w:p>
          <w:p w:rsidR="00A02917" w:rsidRDefault="00A02917" w:rsidP="00A02917"/>
          <w:p w:rsidR="00DC606B" w:rsidRDefault="00DC606B" w:rsidP="00A02917"/>
          <w:p w:rsidR="00A02917" w:rsidRPr="008A2819" w:rsidRDefault="00A02917" w:rsidP="00A02917">
            <w:r w:rsidRPr="00DC606B">
              <w:rPr>
                <w:b/>
              </w:rPr>
              <w:t>National Quality Forum</w:t>
            </w:r>
            <w:r w:rsidRPr="008A2819">
              <w:t xml:space="preserve"> (Dr Cockroft and Khalessi)</w:t>
            </w:r>
          </w:p>
          <w:p w:rsidR="00A02917" w:rsidRDefault="00A02917" w:rsidP="00A02917"/>
          <w:p w:rsidR="00A02917" w:rsidRPr="008A2819" w:rsidRDefault="00A02917" w:rsidP="00A02917"/>
          <w:p w:rsidR="00A02917" w:rsidRPr="008A2819" w:rsidRDefault="00A02917" w:rsidP="00A02917">
            <w:r w:rsidRPr="00DC606B">
              <w:rPr>
                <w:b/>
              </w:rPr>
              <w:t>Neuro-Critical Care Society Update</w:t>
            </w:r>
            <w:r w:rsidRPr="008A2819">
              <w:t xml:space="preserve"> (Dr. Amar</w:t>
            </w:r>
            <w:r w:rsidR="008309B9">
              <w:t>,</w:t>
            </w:r>
            <w:r w:rsidR="00217A35">
              <w:t xml:space="preserve"> Samuels</w:t>
            </w:r>
            <w:r w:rsidRPr="008A2819">
              <w:t>)</w:t>
            </w:r>
          </w:p>
          <w:p w:rsidR="00A02917" w:rsidRDefault="00A02917" w:rsidP="00A02917"/>
          <w:p w:rsidR="00B7731A" w:rsidRDefault="00B7731A" w:rsidP="00A02917"/>
          <w:p w:rsidR="00B7731A" w:rsidRPr="00B7731A" w:rsidRDefault="00B7731A" w:rsidP="00A02917">
            <w:pPr>
              <w:rPr>
                <w:b/>
              </w:rPr>
            </w:pPr>
            <w:r w:rsidRPr="00B7731A">
              <w:rPr>
                <w:b/>
              </w:rPr>
              <w:t xml:space="preserve">Cerebrovascular Coalition/CSC </w:t>
            </w:r>
            <w:proofErr w:type="spellStart"/>
            <w:r w:rsidRPr="00B7731A">
              <w:rPr>
                <w:b/>
              </w:rPr>
              <w:t>Certif</w:t>
            </w:r>
            <w:proofErr w:type="spellEnd"/>
            <w:r w:rsidRPr="00B7731A">
              <w:rPr>
                <w:b/>
              </w:rPr>
              <w:t>/Abbott CMS Coverage</w:t>
            </w:r>
          </w:p>
          <w:p w:rsidR="00B7731A" w:rsidRDefault="00B7731A" w:rsidP="00A02917">
            <w:r>
              <w:t xml:space="preserve">(Dr. </w:t>
            </w:r>
            <w:proofErr w:type="spellStart"/>
            <w:r>
              <w:t>Bambakidis</w:t>
            </w:r>
            <w:proofErr w:type="spellEnd"/>
            <w:r>
              <w:t>, Cockroft, Amin-Hanjani, Wilson)</w:t>
            </w:r>
          </w:p>
          <w:p w:rsidR="003A0073" w:rsidRDefault="003A0073" w:rsidP="00A02917"/>
          <w:p w:rsidR="003A0073" w:rsidRDefault="003A0073" w:rsidP="00A02917"/>
          <w:p w:rsidR="003A0073" w:rsidRDefault="003A0073" w:rsidP="00A02917"/>
          <w:p w:rsidR="00B7731A" w:rsidRDefault="00B7731A" w:rsidP="00A02917"/>
          <w:p w:rsidR="003A0073" w:rsidRPr="003A0073" w:rsidRDefault="003A0073" w:rsidP="00A02917">
            <w:pPr>
              <w:rPr>
                <w:b/>
              </w:rPr>
            </w:pPr>
            <w:r w:rsidRPr="003A0073">
              <w:rPr>
                <w:b/>
              </w:rPr>
              <w:t>SNIS Update</w:t>
            </w:r>
          </w:p>
          <w:p w:rsidR="003A0073" w:rsidRDefault="003A0073" w:rsidP="00A02917">
            <w:r>
              <w:t xml:space="preserve">(Dr. Albuquerque and </w:t>
            </w:r>
            <w:proofErr w:type="spellStart"/>
            <w:r>
              <w:t>Prestigiacomo</w:t>
            </w:r>
            <w:proofErr w:type="spellEnd"/>
            <w:r>
              <w:t>)</w:t>
            </w:r>
          </w:p>
          <w:p w:rsidR="003A0073" w:rsidRDefault="003A0073" w:rsidP="00A02917"/>
          <w:p w:rsidR="002C087B" w:rsidRDefault="002C087B" w:rsidP="00A02917"/>
          <w:p w:rsidR="005117EC" w:rsidRDefault="005117EC" w:rsidP="00A02917">
            <w:pPr>
              <w:rPr>
                <w:b/>
              </w:rPr>
            </w:pPr>
          </w:p>
          <w:p w:rsidR="003A0073" w:rsidRPr="003A0073" w:rsidRDefault="003A0073" w:rsidP="00A02917">
            <w:pPr>
              <w:rPr>
                <w:b/>
              </w:rPr>
            </w:pPr>
            <w:r w:rsidRPr="003A0073">
              <w:rPr>
                <w:b/>
              </w:rPr>
              <w:t>SVIN Liaison</w:t>
            </w:r>
          </w:p>
          <w:p w:rsidR="003A0073" w:rsidRDefault="003A0073" w:rsidP="00A02917">
            <w:r>
              <w:t xml:space="preserve">(DR. </w:t>
            </w:r>
            <w:proofErr w:type="spellStart"/>
            <w:r>
              <w:t>Jankowitz</w:t>
            </w:r>
            <w:proofErr w:type="spellEnd"/>
            <w:r>
              <w:t>)</w:t>
            </w:r>
          </w:p>
          <w:p w:rsidR="00B7731A" w:rsidRDefault="00B7731A" w:rsidP="00A02917"/>
          <w:p w:rsidR="00B7731A" w:rsidRDefault="00B7731A" w:rsidP="00A02917"/>
          <w:p w:rsidR="00B7731A" w:rsidRPr="003A0073" w:rsidRDefault="003A0073" w:rsidP="00A02917">
            <w:pPr>
              <w:rPr>
                <w:b/>
              </w:rPr>
            </w:pPr>
            <w:r w:rsidRPr="003A0073">
              <w:rPr>
                <w:b/>
              </w:rPr>
              <w:t>International Liaison</w:t>
            </w:r>
          </w:p>
          <w:p w:rsidR="003A0073" w:rsidRDefault="003A0073" w:rsidP="00A02917">
            <w:r>
              <w:t xml:space="preserve">(Dr. </w:t>
            </w:r>
            <w:proofErr w:type="spellStart"/>
            <w:r>
              <w:t>Niemela</w:t>
            </w:r>
            <w:proofErr w:type="spellEnd"/>
            <w:r>
              <w:t>)</w:t>
            </w:r>
          </w:p>
          <w:p w:rsidR="00B7731A" w:rsidRDefault="00B7731A" w:rsidP="00A02917"/>
          <w:p w:rsidR="00B7731A" w:rsidRDefault="00B7731A" w:rsidP="00A02917"/>
          <w:p w:rsidR="00B7731A" w:rsidRPr="008A2819" w:rsidRDefault="00B7731A" w:rsidP="00A02917"/>
          <w:p w:rsidR="00A02917" w:rsidRDefault="00A02917" w:rsidP="00A02917">
            <w:pPr>
              <w:rPr>
                <w:b/>
              </w:rPr>
            </w:pPr>
            <w:r w:rsidRPr="00DC606B">
              <w:rPr>
                <w:b/>
              </w:rPr>
              <w:t xml:space="preserve">YNS Liaison (Dr </w:t>
            </w:r>
            <w:r w:rsidR="001D4676">
              <w:rPr>
                <w:b/>
              </w:rPr>
              <w:t>Bell</w:t>
            </w:r>
            <w:r w:rsidRPr="00DC606B">
              <w:rPr>
                <w:b/>
              </w:rPr>
              <w:t>)</w:t>
            </w:r>
          </w:p>
          <w:p w:rsidR="005526C6" w:rsidRDefault="005526C6" w:rsidP="00A02917">
            <w:pPr>
              <w:rPr>
                <w:b/>
              </w:rPr>
            </w:pPr>
          </w:p>
          <w:p w:rsidR="005117EC" w:rsidRPr="00DC606B" w:rsidRDefault="005117EC" w:rsidP="00A02917">
            <w:pPr>
              <w:rPr>
                <w:b/>
              </w:rPr>
            </w:pPr>
          </w:p>
          <w:p w:rsidR="00A02917" w:rsidRPr="008A2819" w:rsidRDefault="00A02917" w:rsidP="00A02917">
            <w:r w:rsidRPr="00DC606B">
              <w:rPr>
                <w:b/>
              </w:rPr>
              <w:t>Brain Attack Coalition</w:t>
            </w:r>
            <w:r w:rsidRPr="008A2819">
              <w:t xml:space="preserve"> (</w:t>
            </w:r>
            <w:proofErr w:type="spellStart"/>
            <w:r w:rsidRPr="008A2819">
              <w:t>Dr.Huang</w:t>
            </w:r>
            <w:proofErr w:type="spellEnd"/>
            <w:r w:rsidRPr="008A2819">
              <w:t>)</w:t>
            </w:r>
          </w:p>
          <w:p w:rsidR="00A02917" w:rsidRDefault="00A02917" w:rsidP="00A02917"/>
          <w:p w:rsidR="0096635F" w:rsidRDefault="0096635F" w:rsidP="00A02917"/>
          <w:p w:rsidR="0096635F" w:rsidRDefault="0096635F" w:rsidP="00A02917"/>
          <w:p w:rsidR="00A02917" w:rsidRPr="008A2819" w:rsidRDefault="00A02917" w:rsidP="00A02917">
            <w:r w:rsidRPr="00A90755">
              <w:rPr>
                <w:b/>
              </w:rPr>
              <w:t>Membership Update</w:t>
            </w:r>
            <w:r w:rsidRPr="008A2819">
              <w:t xml:space="preserve"> (Dr </w:t>
            </w:r>
            <w:r w:rsidR="00DD54DC">
              <w:t>Mack</w:t>
            </w:r>
            <w:r w:rsidRPr="008A2819">
              <w:t>)</w:t>
            </w:r>
          </w:p>
          <w:p w:rsidR="00A02917" w:rsidRDefault="00A02917" w:rsidP="00A02917"/>
          <w:p w:rsidR="00FE4C61" w:rsidRDefault="00FE4C61" w:rsidP="00A02917"/>
          <w:p w:rsidR="00FE4C61" w:rsidRDefault="00FE4C61" w:rsidP="00A02917"/>
          <w:p w:rsidR="00220401" w:rsidRDefault="00220401" w:rsidP="00A02917"/>
          <w:p w:rsidR="00220401" w:rsidRDefault="00220401" w:rsidP="00A02917"/>
          <w:p w:rsidR="00FE4C61" w:rsidRDefault="00FE4C61" w:rsidP="00A02917"/>
          <w:p w:rsidR="00873278" w:rsidRDefault="00873278" w:rsidP="00A02917"/>
          <w:p w:rsidR="00873278" w:rsidRDefault="00873278" w:rsidP="00A02917"/>
          <w:p w:rsidR="00873278" w:rsidRDefault="00873278" w:rsidP="00A02917"/>
          <w:p w:rsidR="00873278" w:rsidRPr="008A2819" w:rsidRDefault="00873278" w:rsidP="00A02917"/>
          <w:p w:rsidR="00A02917" w:rsidRPr="008A2819" w:rsidRDefault="00A02917" w:rsidP="00A02917">
            <w:r w:rsidRPr="00A90755">
              <w:rPr>
                <w:b/>
              </w:rPr>
              <w:lastRenderedPageBreak/>
              <w:t>Fundraising Committee</w:t>
            </w:r>
            <w:r w:rsidRPr="008A2819">
              <w:t xml:space="preserve"> (Dr. Zipfel)</w:t>
            </w:r>
          </w:p>
          <w:p w:rsidR="00B95180" w:rsidRDefault="00B95180" w:rsidP="00A02917"/>
          <w:p w:rsidR="00B95180" w:rsidRDefault="00B95180" w:rsidP="00A02917"/>
          <w:p w:rsidR="00A02917" w:rsidRPr="008A2819" w:rsidRDefault="00A02917" w:rsidP="00A02917">
            <w:r w:rsidRPr="00A90755">
              <w:rPr>
                <w:b/>
              </w:rPr>
              <w:t>Newsletter Committee</w:t>
            </w:r>
            <w:r w:rsidRPr="008A2819">
              <w:t xml:space="preserve"> (Dr. Bulsara)</w:t>
            </w:r>
          </w:p>
          <w:p w:rsidR="00A02917" w:rsidRDefault="00A02917" w:rsidP="00A02917"/>
          <w:p w:rsidR="00EF13B0" w:rsidRPr="008A2819" w:rsidRDefault="00EF13B0" w:rsidP="00A02917"/>
          <w:p w:rsidR="00A02917" w:rsidRPr="008A2819" w:rsidRDefault="00A02917" w:rsidP="00A02917">
            <w:r w:rsidRPr="00A90755">
              <w:rPr>
                <w:b/>
              </w:rPr>
              <w:t>Website Committee</w:t>
            </w:r>
            <w:r w:rsidRPr="008A2819">
              <w:t xml:space="preserve"> (</w:t>
            </w:r>
            <w:proofErr w:type="spellStart"/>
            <w:r w:rsidRPr="008A2819">
              <w:t>Drs</w:t>
            </w:r>
            <w:proofErr w:type="spellEnd"/>
            <w:r w:rsidRPr="008A2819">
              <w:t xml:space="preserve"> </w:t>
            </w:r>
            <w:proofErr w:type="spellStart"/>
            <w:r w:rsidRPr="008A2819">
              <w:t>Zipfel</w:t>
            </w:r>
            <w:proofErr w:type="spellEnd"/>
            <w:r w:rsidRPr="008A2819">
              <w:t>, Welch, Du)</w:t>
            </w:r>
          </w:p>
          <w:p w:rsidR="00A02917" w:rsidRPr="008A2819" w:rsidRDefault="00A02917" w:rsidP="00A02917"/>
          <w:p w:rsidR="00DF28D5" w:rsidRDefault="00DF28D5" w:rsidP="00A02917"/>
          <w:p w:rsidR="005F4AF0" w:rsidRPr="008A2819" w:rsidRDefault="005F4AF0" w:rsidP="00A02917"/>
          <w:p w:rsidR="00A02917" w:rsidRPr="008A2819" w:rsidRDefault="00A02917" w:rsidP="00A02917">
            <w:r w:rsidRPr="00A90755">
              <w:rPr>
                <w:b/>
              </w:rPr>
              <w:t>Curriculum Development and Education Committee</w:t>
            </w:r>
            <w:r w:rsidRPr="008A2819">
              <w:t xml:space="preserve"> (Dr. Bendok)</w:t>
            </w:r>
          </w:p>
          <w:p w:rsidR="00A02917" w:rsidRDefault="00A02917" w:rsidP="00A02917"/>
          <w:p w:rsidR="005F4AF0" w:rsidRDefault="005F4AF0" w:rsidP="00A02917"/>
          <w:p w:rsidR="00A02917" w:rsidRPr="008A2819" w:rsidRDefault="00A02917" w:rsidP="00A02917">
            <w:r w:rsidRPr="00A90755">
              <w:rPr>
                <w:b/>
              </w:rPr>
              <w:t>MOC Vascular Module</w:t>
            </w:r>
            <w:r w:rsidRPr="008A2819">
              <w:t xml:space="preserve"> (Drs. Bendok and Siddiqui)</w:t>
            </w:r>
          </w:p>
          <w:p w:rsidR="00A02917" w:rsidRDefault="00A02917" w:rsidP="00A02917"/>
          <w:p w:rsidR="005D62C3" w:rsidRDefault="005D62C3" w:rsidP="00A02917"/>
          <w:p w:rsidR="00A02917" w:rsidRPr="008A2819" w:rsidRDefault="00A02917" w:rsidP="00A02917">
            <w:r w:rsidRPr="00A90755">
              <w:rPr>
                <w:b/>
              </w:rPr>
              <w:t>Matrix and Milestones</w:t>
            </w:r>
            <w:r w:rsidRPr="008A2819">
              <w:t xml:space="preserve"> (Dr. Bambakidis)</w:t>
            </w:r>
          </w:p>
          <w:p w:rsidR="00A02917" w:rsidRPr="008A2819" w:rsidRDefault="00A02917" w:rsidP="00A02917"/>
          <w:p w:rsidR="00A02917" w:rsidRPr="008A2819" w:rsidRDefault="00A02917" w:rsidP="00A02917">
            <w:r w:rsidRPr="00A90755">
              <w:rPr>
                <w:b/>
              </w:rPr>
              <w:t>Bylaws/Rules &amp; Regulations Committee</w:t>
            </w:r>
            <w:r w:rsidRPr="008A2819">
              <w:t xml:space="preserve"> (Dr. Schirmer)</w:t>
            </w:r>
          </w:p>
          <w:p w:rsidR="00A02917" w:rsidRPr="008A2819" w:rsidRDefault="00A02917" w:rsidP="00A02917"/>
          <w:p w:rsidR="00A02917" w:rsidRDefault="006B0BF4" w:rsidP="00C27665">
            <w:pPr>
              <w:spacing w:after="120"/>
              <w:rPr>
                <w:rFonts w:ascii="Times New Roman" w:hAnsi="Times New Roman" w:cs="Times New Roman"/>
                <w:b/>
                <w:sz w:val="20"/>
                <w:szCs w:val="20"/>
              </w:rPr>
            </w:pPr>
            <w:r>
              <w:rPr>
                <w:rFonts w:ascii="Times New Roman" w:hAnsi="Times New Roman" w:cs="Times New Roman"/>
                <w:b/>
                <w:sz w:val="20"/>
                <w:szCs w:val="20"/>
              </w:rPr>
              <w:t>ISC</w:t>
            </w:r>
          </w:p>
          <w:p w:rsidR="006B0BF4" w:rsidRPr="008A2819" w:rsidRDefault="006B0BF4" w:rsidP="00C27665">
            <w:pPr>
              <w:spacing w:after="120"/>
              <w:rPr>
                <w:rFonts w:ascii="Times New Roman" w:hAnsi="Times New Roman" w:cs="Times New Roman"/>
                <w:b/>
                <w:sz w:val="20"/>
                <w:szCs w:val="20"/>
              </w:rPr>
            </w:pPr>
            <w:r>
              <w:rPr>
                <w:rFonts w:ascii="Times New Roman" w:hAnsi="Times New Roman" w:cs="Times New Roman"/>
                <w:b/>
                <w:sz w:val="20"/>
                <w:szCs w:val="20"/>
              </w:rPr>
              <w:t>(Dr. Mack)</w:t>
            </w:r>
          </w:p>
          <w:p w:rsidR="00C27665" w:rsidRPr="008A2819" w:rsidRDefault="00C27665" w:rsidP="00FB51C0">
            <w:pPr>
              <w:ind w:left="720" w:hanging="492"/>
              <w:rPr>
                <w:rFonts w:ascii="Times New Roman" w:hAnsi="Times New Roman" w:cs="Times New Roman"/>
                <w:sz w:val="20"/>
                <w:szCs w:val="20"/>
              </w:rPr>
            </w:pPr>
          </w:p>
          <w:p w:rsidR="00A02917" w:rsidRPr="008A2819" w:rsidRDefault="00A02917" w:rsidP="00FB51C0">
            <w:pPr>
              <w:ind w:left="720" w:hanging="492"/>
              <w:rPr>
                <w:rFonts w:ascii="Times New Roman" w:hAnsi="Times New Roman" w:cs="Times New Roman"/>
                <w:sz w:val="20"/>
                <w:szCs w:val="20"/>
              </w:rPr>
            </w:pPr>
          </w:p>
        </w:tc>
        <w:tc>
          <w:tcPr>
            <w:tcW w:w="8587" w:type="dxa"/>
            <w:tcMar>
              <w:top w:w="72" w:type="dxa"/>
              <w:left w:w="115" w:type="dxa"/>
              <w:bottom w:w="72" w:type="dxa"/>
              <w:right w:w="115" w:type="dxa"/>
            </w:tcMar>
          </w:tcPr>
          <w:p w:rsidR="00FB51C0" w:rsidRPr="008A2819" w:rsidRDefault="00FB51C0" w:rsidP="00FB51C0">
            <w:pPr>
              <w:rPr>
                <w:rFonts w:ascii="Times New Roman" w:hAnsi="Times New Roman" w:cs="Times New Roman"/>
                <w:sz w:val="20"/>
                <w:szCs w:val="20"/>
              </w:rPr>
            </w:pPr>
          </w:p>
          <w:p w:rsidR="00FB51C0" w:rsidRDefault="00FB51C0" w:rsidP="00A02917">
            <w:pPr>
              <w:pStyle w:val="ListParagraph"/>
              <w:ind w:left="2160"/>
              <w:rPr>
                <w:rFonts w:ascii="Times New Roman" w:hAnsi="Times New Roman" w:cs="Times New Roman"/>
                <w:sz w:val="20"/>
                <w:szCs w:val="20"/>
              </w:rPr>
            </w:pPr>
          </w:p>
          <w:p w:rsidR="00E20040" w:rsidRPr="008A2819" w:rsidRDefault="00E20040" w:rsidP="00A02917">
            <w:pPr>
              <w:pStyle w:val="ListParagraph"/>
              <w:ind w:left="2160"/>
              <w:rPr>
                <w:rFonts w:ascii="Times New Roman" w:hAnsi="Times New Roman" w:cs="Times New Roman"/>
                <w:sz w:val="20"/>
                <w:szCs w:val="20"/>
              </w:rPr>
            </w:pPr>
          </w:p>
          <w:p w:rsidR="00ED2F02" w:rsidRDefault="00A303C2" w:rsidP="00A303C2">
            <w:pPr>
              <w:ind w:left="360"/>
              <w:rPr>
                <w:rFonts w:ascii="Times New Roman" w:hAnsi="Times New Roman" w:cs="Times New Roman"/>
                <w:sz w:val="20"/>
                <w:szCs w:val="20"/>
              </w:rPr>
            </w:pPr>
            <w:r>
              <w:rPr>
                <w:rFonts w:ascii="Times New Roman" w:hAnsi="Times New Roman" w:cs="Times New Roman"/>
                <w:sz w:val="20"/>
                <w:szCs w:val="20"/>
              </w:rPr>
              <w:t>Dr. Siddiqui reported that we have been held to the process set by the Senior Society, led by Dr. Art Day, who is the head of CAST.  Letter sent to CV Section Chair, SNIS Chair and SVIN</w:t>
            </w:r>
            <w:r w:rsidR="00A90395">
              <w:rPr>
                <w:rFonts w:ascii="Times New Roman" w:hAnsi="Times New Roman" w:cs="Times New Roman"/>
                <w:sz w:val="20"/>
                <w:szCs w:val="20"/>
              </w:rPr>
              <w:t xml:space="preserve"> to sign and agree to the CAST process, including individual programs and individual fellows. Next step is to form a Fellowship Review Committee beginning March 2015. Presentation of proposal (approved by all involved societies) by Senior Society meeting in June 2015</w:t>
            </w:r>
          </w:p>
          <w:p w:rsidR="00E26277" w:rsidRDefault="00E26277" w:rsidP="00A303C2">
            <w:pPr>
              <w:ind w:left="360"/>
              <w:rPr>
                <w:rFonts w:ascii="Times New Roman" w:hAnsi="Times New Roman" w:cs="Times New Roman"/>
                <w:sz w:val="20"/>
                <w:szCs w:val="20"/>
              </w:rPr>
            </w:pPr>
          </w:p>
          <w:p w:rsidR="00E26277" w:rsidRDefault="00E26277" w:rsidP="00A303C2">
            <w:pPr>
              <w:ind w:left="360"/>
              <w:rPr>
                <w:rFonts w:ascii="Times New Roman" w:hAnsi="Times New Roman" w:cs="Times New Roman"/>
                <w:sz w:val="20"/>
                <w:szCs w:val="20"/>
              </w:rPr>
            </w:pPr>
          </w:p>
          <w:p w:rsidR="00E26277" w:rsidRDefault="00E20040" w:rsidP="00A303C2">
            <w:pPr>
              <w:ind w:left="360"/>
              <w:rPr>
                <w:rFonts w:ascii="Times New Roman" w:hAnsi="Times New Roman" w:cs="Times New Roman"/>
                <w:sz w:val="20"/>
                <w:szCs w:val="20"/>
              </w:rPr>
            </w:pPr>
            <w:r>
              <w:rPr>
                <w:rFonts w:ascii="Times New Roman" w:hAnsi="Times New Roman" w:cs="Times New Roman"/>
                <w:sz w:val="20"/>
                <w:szCs w:val="20"/>
              </w:rPr>
              <w:t>Dr. Mocco reported that N2QOD is now live and a number of centers are in the process</w:t>
            </w:r>
          </w:p>
          <w:p w:rsidR="00E20040" w:rsidRDefault="00E20040" w:rsidP="00E20040">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Website on first Google under N2QOD.  Top right option to participate</w:t>
            </w:r>
          </w:p>
          <w:p w:rsidR="00E20040" w:rsidRDefault="005E2800" w:rsidP="00E20040">
            <w:pPr>
              <w:pStyle w:val="ListParagraph"/>
              <w:numPr>
                <w:ilvl w:val="0"/>
                <w:numId w:val="38"/>
              </w:numPr>
              <w:rPr>
                <w:rFonts w:ascii="Times New Roman" w:hAnsi="Times New Roman" w:cs="Times New Roman"/>
                <w:sz w:val="20"/>
                <w:szCs w:val="20"/>
              </w:rPr>
            </w:pPr>
            <w:hyperlink r:id="rId9" w:history="1">
              <w:r w:rsidR="00E20040" w:rsidRPr="001836AF">
                <w:rPr>
                  <w:rStyle w:val="Hyperlink"/>
                  <w:rFonts w:ascii="Times New Roman" w:hAnsi="Times New Roman" w:cs="Times New Roman"/>
                  <w:sz w:val="20"/>
                  <w:szCs w:val="20"/>
                </w:rPr>
                <w:t>info@neuropoint.com</w:t>
              </w:r>
            </w:hyperlink>
            <w:r w:rsidR="00E20040">
              <w:rPr>
                <w:rFonts w:ascii="Times New Roman" w:hAnsi="Times New Roman" w:cs="Times New Roman"/>
                <w:sz w:val="20"/>
                <w:szCs w:val="20"/>
              </w:rPr>
              <w:t xml:space="preserve"> – Administrator Irene Zyung</w:t>
            </w:r>
          </w:p>
          <w:p w:rsidR="00E20040" w:rsidRPr="00E20040" w:rsidRDefault="00E20040" w:rsidP="00E20040">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Modules and educational materials available</w:t>
            </w:r>
          </w:p>
          <w:p w:rsidR="00E26277" w:rsidRDefault="00E20040" w:rsidP="00A303C2">
            <w:pPr>
              <w:ind w:left="360"/>
              <w:rPr>
                <w:rFonts w:ascii="Times New Roman" w:hAnsi="Times New Roman" w:cs="Times New Roman"/>
                <w:sz w:val="20"/>
                <w:szCs w:val="20"/>
              </w:rPr>
            </w:pPr>
            <w:r>
              <w:rPr>
                <w:rFonts w:ascii="Times New Roman" w:hAnsi="Times New Roman" w:cs="Times New Roman"/>
                <w:sz w:val="20"/>
                <w:szCs w:val="20"/>
              </w:rPr>
              <w:t>Dr. Rasmussen elaborated that SNIS has been involved with outcomes database</w:t>
            </w:r>
            <w:r w:rsidR="005E2800">
              <w:rPr>
                <w:rFonts w:ascii="Times New Roman" w:hAnsi="Times New Roman" w:cs="Times New Roman"/>
                <w:sz w:val="20"/>
                <w:szCs w:val="20"/>
              </w:rPr>
              <w:t xml:space="preserve"> and that there may be an opportunity for partnership moving forward</w:t>
            </w:r>
          </w:p>
          <w:p w:rsidR="0076370D" w:rsidRDefault="0076370D" w:rsidP="00A303C2">
            <w:pPr>
              <w:ind w:left="360"/>
              <w:rPr>
                <w:rFonts w:ascii="Times New Roman" w:hAnsi="Times New Roman" w:cs="Times New Roman"/>
                <w:sz w:val="20"/>
                <w:szCs w:val="20"/>
              </w:rPr>
            </w:pPr>
          </w:p>
          <w:p w:rsidR="00DA1B7F" w:rsidRDefault="00DA1B7F" w:rsidP="00A303C2">
            <w:pPr>
              <w:ind w:left="360"/>
              <w:rPr>
                <w:rFonts w:ascii="Times New Roman" w:hAnsi="Times New Roman" w:cs="Times New Roman"/>
                <w:sz w:val="20"/>
                <w:szCs w:val="20"/>
              </w:rPr>
            </w:pPr>
          </w:p>
          <w:p w:rsidR="00DA1B7F" w:rsidRDefault="00DA1B7F" w:rsidP="00A303C2">
            <w:pPr>
              <w:ind w:left="360"/>
              <w:rPr>
                <w:rFonts w:ascii="Times New Roman" w:hAnsi="Times New Roman" w:cs="Times New Roman"/>
                <w:sz w:val="20"/>
                <w:szCs w:val="20"/>
              </w:rPr>
            </w:pPr>
          </w:p>
          <w:p w:rsidR="00B359BB" w:rsidRDefault="00B359BB" w:rsidP="00B359BB">
            <w:pPr>
              <w:ind w:left="360"/>
              <w:rPr>
                <w:rFonts w:ascii="Times New Roman" w:hAnsi="Times New Roman" w:cs="Times New Roman"/>
                <w:sz w:val="20"/>
                <w:szCs w:val="20"/>
              </w:rPr>
            </w:pPr>
            <w:r>
              <w:rPr>
                <w:rFonts w:ascii="Times New Roman" w:hAnsi="Times New Roman" w:cs="Times New Roman"/>
                <w:sz w:val="20"/>
                <w:szCs w:val="20"/>
              </w:rPr>
              <w:t xml:space="preserve">Dr. Woo gave report </w:t>
            </w:r>
          </w:p>
          <w:p w:rsidR="00B359BB" w:rsidRDefault="00B359BB" w:rsidP="00B359B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Proposition 46 in CA did not pass/tort reform legislation</w:t>
            </w:r>
          </w:p>
          <w:p w:rsidR="00B359BB" w:rsidRDefault="00B359BB" w:rsidP="00B359B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September Brain Aneurysm Awareness Month legislation did not pass</w:t>
            </w:r>
          </w:p>
          <w:p w:rsidR="00B359BB" w:rsidRDefault="00B359BB" w:rsidP="00B359B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lastRenderedPageBreak/>
              <w:t>Submitting editorial to the Journal of Neurosurgery in response to the Mr. Clean study in support of acute ischemic stroke treatment. Publication possible next month</w:t>
            </w:r>
          </w:p>
          <w:p w:rsidR="00B359BB" w:rsidRPr="00B359BB" w:rsidRDefault="00B359BB" w:rsidP="00B359BB">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CV Section’s role in the Washington Committee will be publishing two Choosing Wisely campaigns in Consumer Reports that deal with CV disease</w:t>
            </w:r>
          </w:p>
          <w:p w:rsidR="00B359BB" w:rsidRDefault="00B359BB" w:rsidP="00B359BB">
            <w:pPr>
              <w:rPr>
                <w:rFonts w:ascii="Times New Roman" w:hAnsi="Times New Roman" w:cs="Times New Roman"/>
                <w:sz w:val="20"/>
                <w:szCs w:val="20"/>
              </w:rPr>
            </w:pPr>
            <w:r>
              <w:rPr>
                <w:rFonts w:ascii="Times New Roman" w:hAnsi="Times New Roman" w:cs="Times New Roman"/>
                <w:sz w:val="20"/>
                <w:szCs w:val="20"/>
              </w:rPr>
              <w:t xml:space="preserve">        Dr. Clemens commented on the policy statement regarding telemedicine </w:t>
            </w:r>
          </w:p>
          <w:p w:rsidR="00B359BB" w:rsidRPr="00B359BB" w:rsidRDefault="00B359BB" w:rsidP="00B359BB">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 xml:space="preserve">Policy being reviewed by Washington Committee, AANS leadership, Trauma and CV Section </w:t>
            </w:r>
          </w:p>
          <w:p w:rsidR="00B359BB" w:rsidRDefault="00B359BB" w:rsidP="00B359BB">
            <w:pPr>
              <w:rPr>
                <w:rFonts w:ascii="Times New Roman" w:hAnsi="Times New Roman" w:cs="Times New Roman"/>
                <w:sz w:val="20"/>
                <w:szCs w:val="20"/>
              </w:rPr>
            </w:pPr>
          </w:p>
          <w:p w:rsidR="00DA1B7F" w:rsidRDefault="00DA1B7F" w:rsidP="00A303C2">
            <w:pPr>
              <w:ind w:left="360"/>
              <w:rPr>
                <w:rFonts w:ascii="Times New Roman" w:hAnsi="Times New Roman" w:cs="Times New Roman"/>
                <w:sz w:val="20"/>
                <w:szCs w:val="20"/>
              </w:rPr>
            </w:pPr>
          </w:p>
          <w:p w:rsidR="00DA1B7F" w:rsidRDefault="00DA649B" w:rsidP="00A303C2">
            <w:pPr>
              <w:ind w:left="360"/>
              <w:rPr>
                <w:rFonts w:ascii="Times New Roman" w:hAnsi="Times New Roman" w:cs="Times New Roman"/>
                <w:sz w:val="20"/>
                <w:szCs w:val="20"/>
              </w:rPr>
            </w:pPr>
            <w:r>
              <w:rPr>
                <w:rFonts w:ascii="Times New Roman" w:hAnsi="Times New Roman" w:cs="Times New Roman"/>
                <w:sz w:val="20"/>
                <w:szCs w:val="20"/>
              </w:rPr>
              <w:t xml:space="preserve">Dr. </w:t>
            </w:r>
            <w:r w:rsidR="008C39AB">
              <w:rPr>
                <w:rFonts w:ascii="Times New Roman" w:hAnsi="Times New Roman" w:cs="Times New Roman"/>
                <w:sz w:val="20"/>
                <w:szCs w:val="20"/>
              </w:rPr>
              <w:t>Woo</w:t>
            </w:r>
            <w:r>
              <w:rPr>
                <w:rFonts w:ascii="Times New Roman" w:hAnsi="Times New Roman" w:cs="Times New Roman"/>
                <w:sz w:val="20"/>
                <w:szCs w:val="20"/>
              </w:rPr>
              <w:t xml:space="preserve"> reported</w:t>
            </w:r>
            <w:r w:rsidR="006E58E5">
              <w:rPr>
                <w:rFonts w:ascii="Times New Roman" w:hAnsi="Times New Roman" w:cs="Times New Roman"/>
                <w:sz w:val="20"/>
                <w:szCs w:val="20"/>
              </w:rPr>
              <w:t xml:space="preserve"> that after two and a half year, acute thrombolysis treatment will be passed by the CPT panel (explanation of changes indicated on submitted slides)</w:t>
            </w:r>
          </w:p>
          <w:p w:rsidR="0076370D" w:rsidRDefault="0076370D" w:rsidP="00A303C2">
            <w:pPr>
              <w:ind w:left="360"/>
              <w:rPr>
                <w:rFonts w:ascii="Times New Roman" w:hAnsi="Times New Roman" w:cs="Times New Roman"/>
                <w:sz w:val="20"/>
                <w:szCs w:val="20"/>
              </w:rPr>
            </w:pPr>
          </w:p>
          <w:p w:rsidR="00B359BB" w:rsidRDefault="006E58E5" w:rsidP="00A303C2">
            <w:pPr>
              <w:ind w:left="360"/>
              <w:rPr>
                <w:rFonts w:ascii="Times New Roman" w:hAnsi="Times New Roman" w:cs="Times New Roman"/>
                <w:sz w:val="20"/>
                <w:szCs w:val="20"/>
              </w:rPr>
            </w:pPr>
            <w:r>
              <w:rPr>
                <w:rFonts w:ascii="Times New Roman" w:hAnsi="Times New Roman" w:cs="Times New Roman"/>
                <w:sz w:val="20"/>
                <w:szCs w:val="20"/>
              </w:rPr>
              <w:t>Dr. Hoh encouraged everyone to complete the survey when received</w:t>
            </w:r>
            <w:r w:rsidR="00A65BFF">
              <w:rPr>
                <w:rFonts w:ascii="Times New Roman" w:hAnsi="Times New Roman" w:cs="Times New Roman"/>
                <w:sz w:val="20"/>
                <w:szCs w:val="20"/>
              </w:rPr>
              <w:t xml:space="preserve"> and the importance for future coding and reimbursement changes</w:t>
            </w:r>
          </w:p>
          <w:p w:rsidR="00A65BFF" w:rsidRDefault="00A65BFF" w:rsidP="00A303C2">
            <w:pPr>
              <w:ind w:left="360"/>
              <w:rPr>
                <w:rFonts w:ascii="Times New Roman" w:hAnsi="Times New Roman" w:cs="Times New Roman"/>
                <w:sz w:val="20"/>
                <w:szCs w:val="20"/>
              </w:rPr>
            </w:pPr>
          </w:p>
          <w:p w:rsidR="00A65BFF" w:rsidRDefault="00A65BFF" w:rsidP="00A303C2">
            <w:pPr>
              <w:ind w:left="360"/>
              <w:rPr>
                <w:rFonts w:ascii="Times New Roman" w:hAnsi="Times New Roman" w:cs="Times New Roman"/>
                <w:sz w:val="20"/>
                <w:szCs w:val="20"/>
              </w:rPr>
            </w:pPr>
          </w:p>
          <w:p w:rsidR="00A65BFF" w:rsidRDefault="00217A35" w:rsidP="00A303C2">
            <w:pPr>
              <w:ind w:left="360"/>
              <w:rPr>
                <w:rFonts w:ascii="Times New Roman" w:hAnsi="Times New Roman" w:cs="Times New Roman"/>
                <w:sz w:val="20"/>
                <w:szCs w:val="20"/>
              </w:rPr>
            </w:pPr>
            <w:r>
              <w:rPr>
                <w:rFonts w:ascii="Times New Roman" w:hAnsi="Times New Roman" w:cs="Times New Roman"/>
                <w:sz w:val="20"/>
                <w:szCs w:val="20"/>
              </w:rPr>
              <w:t>Dr. Cockroft gave review</w:t>
            </w:r>
            <w:r w:rsidR="008C39AB">
              <w:rPr>
                <w:rFonts w:ascii="Times New Roman" w:hAnsi="Times New Roman" w:cs="Times New Roman"/>
                <w:sz w:val="20"/>
                <w:szCs w:val="20"/>
              </w:rPr>
              <w:t xml:space="preserve"> on projects over the last six months.</w:t>
            </w:r>
            <w:r>
              <w:rPr>
                <w:rFonts w:ascii="Times New Roman" w:hAnsi="Times New Roman" w:cs="Times New Roman"/>
                <w:sz w:val="20"/>
                <w:szCs w:val="20"/>
              </w:rPr>
              <w:t xml:space="preserve"> (see slides)</w:t>
            </w: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r>
              <w:rPr>
                <w:rFonts w:ascii="Times New Roman" w:hAnsi="Times New Roman" w:cs="Times New Roman"/>
                <w:sz w:val="20"/>
                <w:szCs w:val="20"/>
              </w:rPr>
              <w:t>Dr. Cockroft reviewed slides presented regarding on-going projects</w:t>
            </w: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p>
          <w:p w:rsidR="00217A35" w:rsidRDefault="00217A35" w:rsidP="00A303C2">
            <w:pPr>
              <w:ind w:left="360"/>
              <w:rPr>
                <w:rFonts w:ascii="Times New Roman" w:hAnsi="Times New Roman" w:cs="Times New Roman"/>
                <w:sz w:val="20"/>
                <w:szCs w:val="20"/>
              </w:rPr>
            </w:pPr>
            <w:r>
              <w:rPr>
                <w:rFonts w:ascii="Times New Roman" w:hAnsi="Times New Roman" w:cs="Times New Roman"/>
                <w:sz w:val="20"/>
                <w:szCs w:val="20"/>
              </w:rPr>
              <w:t>Dr. Amar reported</w:t>
            </w:r>
            <w:r w:rsidR="00B7731A">
              <w:rPr>
                <w:rFonts w:ascii="Times New Roman" w:hAnsi="Times New Roman" w:cs="Times New Roman"/>
                <w:sz w:val="20"/>
                <w:szCs w:val="20"/>
              </w:rPr>
              <w:t xml:space="preserve"> on</w:t>
            </w:r>
            <w:r>
              <w:rPr>
                <w:rFonts w:ascii="Times New Roman" w:hAnsi="Times New Roman" w:cs="Times New Roman"/>
                <w:sz w:val="20"/>
                <w:szCs w:val="20"/>
              </w:rPr>
              <w:t xml:space="preserve"> </w:t>
            </w:r>
            <w:r w:rsidR="00B7731A">
              <w:rPr>
                <w:rFonts w:ascii="Times New Roman" w:hAnsi="Times New Roman" w:cs="Times New Roman"/>
                <w:sz w:val="20"/>
                <w:szCs w:val="20"/>
              </w:rPr>
              <w:t xml:space="preserve">EVD Guidelines </w:t>
            </w:r>
          </w:p>
          <w:p w:rsidR="00B7731A" w:rsidRDefault="00B7731A" w:rsidP="00A303C2">
            <w:pPr>
              <w:ind w:left="360"/>
              <w:rPr>
                <w:rFonts w:ascii="Times New Roman" w:hAnsi="Times New Roman" w:cs="Times New Roman"/>
                <w:sz w:val="20"/>
                <w:szCs w:val="20"/>
              </w:rPr>
            </w:pPr>
            <w:r>
              <w:rPr>
                <w:rFonts w:ascii="Times New Roman" w:hAnsi="Times New Roman" w:cs="Times New Roman"/>
                <w:sz w:val="20"/>
                <w:szCs w:val="20"/>
              </w:rPr>
              <w:t xml:space="preserve">Senior Society and AANS distributed survey regarding EVD </w:t>
            </w:r>
            <w:r w:rsidR="008309B9">
              <w:rPr>
                <w:rFonts w:ascii="Times New Roman" w:hAnsi="Times New Roman" w:cs="Times New Roman"/>
                <w:sz w:val="20"/>
                <w:szCs w:val="20"/>
              </w:rPr>
              <w:t>practice guidelines</w:t>
            </w:r>
          </w:p>
          <w:p w:rsidR="00B359BB" w:rsidRDefault="00B359BB" w:rsidP="00A303C2">
            <w:pPr>
              <w:ind w:left="360"/>
              <w:rPr>
                <w:rFonts w:ascii="Times New Roman" w:hAnsi="Times New Roman" w:cs="Times New Roman"/>
                <w:sz w:val="20"/>
                <w:szCs w:val="20"/>
              </w:rPr>
            </w:pPr>
          </w:p>
          <w:p w:rsidR="0076370D" w:rsidRDefault="0076370D" w:rsidP="00A303C2">
            <w:pPr>
              <w:ind w:left="360"/>
              <w:rPr>
                <w:rFonts w:ascii="Times New Roman" w:hAnsi="Times New Roman" w:cs="Times New Roman"/>
                <w:sz w:val="20"/>
                <w:szCs w:val="20"/>
              </w:rPr>
            </w:pPr>
          </w:p>
          <w:p w:rsidR="001F25A3" w:rsidRDefault="001F25A3" w:rsidP="00A303C2">
            <w:pPr>
              <w:ind w:left="360"/>
              <w:rPr>
                <w:rFonts w:ascii="Times New Roman" w:hAnsi="Times New Roman" w:cs="Times New Roman"/>
                <w:sz w:val="20"/>
                <w:szCs w:val="20"/>
              </w:rPr>
            </w:pPr>
          </w:p>
          <w:p w:rsidR="00E15459" w:rsidRDefault="00E15459" w:rsidP="00A303C2">
            <w:pPr>
              <w:ind w:left="360"/>
              <w:rPr>
                <w:rFonts w:ascii="Times New Roman" w:hAnsi="Times New Roman" w:cs="Times New Roman"/>
                <w:sz w:val="20"/>
                <w:szCs w:val="20"/>
              </w:rPr>
            </w:pPr>
            <w:r>
              <w:rPr>
                <w:rFonts w:ascii="Times New Roman" w:hAnsi="Times New Roman" w:cs="Times New Roman"/>
                <w:sz w:val="20"/>
                <w:szCs w:val="20"/>
              </w:rPr>
              <w:t xml:space="preserve">Dr. </w:t>
            </w:r>
            <w:proofErr w:type="spellStart"/>
            <w:r w:rsidR="003A0073">
              <w:rPr>
                <w:rFonts w:ascii="Times New Roman" w:hAnsi="Times New Roman" w:cs="Times New Roman"/>
                <w:sz w:val="20"/>
                <w:szCs w:val="20"/>
              </w:rPr>
              <w:t>Bambakidis</w:t>
            </w:r>
            <w:proofErr w:type="spellEnd"/>
            <w:r w:rsidR="003A0073">
              <w:rPr>
                <w:rFonts w:ascii="Times New Roman" w:hAnsi="Times New Roman" w:cs="Times New Roman"/>
                <w:sz w:val="20"/>
                <w:szCs w:val="20"/>
              </w:rPr>
              <w:t xml:space="preserve"> gave report </w:t>
            </w:r>
            <w:r w:rsidR="00DD52A2">
              <w:rPr>
                <w:rFonts w:ascii="Times New Roman" w:hAnsi="Times New Roman" w:cs="Times New Roman"/>
                <w:sz w:val="20"/>
                <w:szCs w:val="20"/>
              </w:rPr>
              <w:t>on the continued fight with the Joint Commission regarding their refusal to adopt the increased requirements for sub-arachnoid hemorrhage and aneurism treatment in the guidelines for comprehensive stroke center certification. Initially accepted and subsequently not accepted and revoked. Conference call held in December, with the joint commission.  It became apparent that the overriding reason for their reluctance to go forward was due to vocal neurologists, primarily within SVIN</w:t>
            </w:r>
            <w:r w:rsidR="002C087B">
              <w:rPr>
                <w:rFonts w:ascii="Times New Roman" w:hAnsi="Times New Roman" w:cs="Times New Roman"/>
                <w:sz w:val="20"/>
                <w:szCs w:val="20"/>
              </w:rPr>
              <w:t>, who refused to support the requirements. Discussion to continue this week to possibly develop a tiered structure.</w:t>
            </w:r>
          </w:p>
          <w:p w:rsidR="002C087B" w:rsidRDefault="002C087B" w:rsidP="00A303C2">
            <w:pPr>
              <w:ind w:left="360"/>
              <w:rPr>
                <w:rFonts w:ascii="Times New Roman" w:hAnsi="Times New Roman" w:cs="Times New Roman"/>
                <w:sz w:val="20"/>
                <w:szCs w:val="20"/>
              </w:rPr>
            </w:pPr>
          </w:p>
          <w:p w:rsidR="00E26277" w:rsidRDefault="00E26277" w:rsidP="00E26277">
            <w:pPr>
              <w:rPr>
                <w:rFonts w:ascii="Times New Roman" w:hAnsi="Times New Roman" w:cs="Times New Roman"/>
                <w:sz w:val="20"/>
                <w:szCs w:val="20"/>
              </w:rPr>
            </w:pPr>
          </w:p>
          <w:p w:rsidR="00E20040" w:rsidRDefault="00E20040" w:rsidP="00E26277">
            <w:pPr>
              <w:rPr>
                <w:rFonts w:ascii="Times New Roman" w:hAnsi="Times New Roman" w:cs="Times New Roman"/>
                <w:sz w:val="20"/>
                <w:szCs w:val="20"/>
              </w:rPr>
            </w:pPr>
          </w:p>
          <w:p w:rsidR="00E20040" w:rsidRDefault="002C087B" w:rsidP="00E26277">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sidR="005E2800">
              <w:rPr>
                <w:rFonts w:ascii="Times New Roman" w:hAnsi="Times New Roman" w:cs="Times New Roman"/>
                <w:sz w:val="20"/>
                <w:szCs w:val="20"/>
              </w:rPr>
              <w:t>Nakaji</w:t>
            </w:r>
            <w:proofErr w:type="spellEnd"/>
            <w:r>
              <w:rPr>
                <w:rFonts w:ascii="Times New Roman" w:hAnsi="Times New Roman" w:cs="Times New Roman"/>
                <w:sz w:val="20"/>
                <w:szCs w:val="20"/>
              </w:rPr>
              <w:t xml:space="preserve"> gave an update on board representation of the SNIS, which includes 40% of members being neurosurgeons.</w:t>
            </w:r>
          </w:p>
          <w:p w:rsidR="002C087B" w:rsidRDefault="002C087B" w:rsidP="00E26277">
            <w:pPr>
              <w:rPr>
                <w:rFonts w:ascii="Times New Roman" w:hAnsi="Times New Roman" w:cs="Times New Roman"/>
                <w:sz w:val="20"/>
                <w:szCs w:val="20"/>
              </w:rPr>
            </w:pPr>
            <w:r>
              <w:rPr>
                <w:rFonts w:ascii="Times New Roman" w:hAnsi="Times New Roman" w:cs="Times New Roman"/>
                <w:sz w:val="20"/>
                <w:szCs w:val="20"/>
              </w:rPr>
              <w:t xml:space="preserve">Cooperative projects include the Brain Attack Coalition, Cerebrovascular Coalition and Fellowship Program </w:t>
            </w:r>
          </w:p>
          <w:p w:rsidR="005117EC" w:rsidRDefault="005117EC" w:rsidP="00E26277">
            <w:pPr>
              <w:rPr>
                <w:rFonts w:ascii="Times New Roman" w:hAnsi="Times New Roman" w:cs="Times New Roman"/>
                <w:sz w:val="20"/>
                <w:szCs w:val="20"/>
              </w:rPr>
            </w:pPr>
            <w:r>
              <w:rPr>
                <w:rFonts w:ascii="Times New Roman" w:hAnsi="Times New Roman" w:cs="Times New Roman"/>
                <w:sz w:val="20"/>
                <w:szCs w:val="20"/>
              </w:rPr>
              <w:t>Annual Meeting – 700 attendees</w:t>
            </w:r>
          </w:p>
          <w:p w:rsidR="00E20040" w:rsidRDefault="005117EC" w:rsidP="00E26277">
            <w:pPr>
              <w:rPr>
                <w:rFonts w:ascii="Times New Roman" w:hAnsi="Times New Roman" w:cs="Times New Roman"/>
                <w:sz w:val="20"/>
                <w:szCs w:val="20"/>
              </w:rPr>
            </w:pPr>
            <w:r>
              <w:rPr>
                <w:rFonts w:ascii="Times New Roman" w:hAnsi="Times New Roman" w:cs="Times New Roman"/>
                <w:sz w:val="20"/>
                <w:szCs w:val="20"/>
              </w:rPr>
              <w:t>SNIS Foundation established – 3 grants</w:t>
            </w: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r>
              <w:rPr>
                <w:rFonts w:ascii="Times New Roman" w:hAnsi="Times New Roman" w:cs="Times New Roman"/>
                <w:sz w:val="20"/>
                <w:szCs w:val="20"/>
              </w:rPr>
              <w:t>No update</w:t>
            </w:r>
          </w:p>
          <w:p w:rsidR="00FB0B5F" w:rsidRDefault="00FB0B5F" w:rsidP="00E26277">
            <w:pPr>
              <w:rPr>
                <w:rFonts w:ascii="Times New Roman" w:hAnsi="Times New Roman" w:cs="Times New Roman"/>
                <w:sz w:val="20"/>
                <w:szCs w:val="20"/>
              </w:rPr>
            </w:pPr>
          </w:p>
          <w:p w:rsidR="00FB0B5F" w:rsidRDefault="00FB0B5F"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Niemela</w:t>
            </w:r>
            <w:proofErr w:type="spellEnd"/>
            <w:r>
              <w:rPr>
                <w:rFonts w:ascii="Times New Roman" w:hAnsi="Times New Roman" w:cs="Times New Roman"/>
                <w:sz w:val="20"/>
                <w:szCs w:val="20"/>
              </w:rPr>
              <w:t xml:space="preserve"> was unable to attend meeting</w:t>
            </w: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r>
              <w:rPr>
                <w:rFonts w:ascii="Times New Roman" w:hAnsi="Times New Roman" w:cs="Times New Roman"/>
                <w:sz w:val="20"/>
                <w:szCs w:val="20"/>
              </w:rPr>
              <w:t xml:space="preserve">Absent </w:t>
            </w:r>
          </w:p>
          <w:p w:rsidR="005117EC" w:rsidRDefault="005117EC" w:rsidP="00E26277">
            <w:pPr>
              <w:rPr>
                <w:rFonts w:ascii="Times New Roman" w:hAnsi="Times New Roman" w:cs="Times New Roman"/>
                <w:sz w:val="20"/>
                <w:szCs w:val="20"/>
              </w:rPr>
            </w:pPr>
          </w:p>
          <w:p w:rsidR="005117EC" w:rsidRDefault="005117EC" w:rsidP="00E26277">
            <w:pPr>
              <w:rPr>
                <w:rFonts w:ascii="Times New Roman" w:hAnsi="Times New Roman" w:cs="Times New Roman"/>
                <w:sz w:val="20"/>
                <w:szCs w:val="20"/>
              </w:rPr>
            </w:pPr>
          </w:p>
          <w:p w:rsidR="005117EC" w:rsidRDefault="005117EC" w:rsidP="005117EC">
            <w:pPr>
              <w:rPr>
                <w:rFonts w:ascii="Times New Roman" w:hAnsi="Times New Roman" w:cs="Times New Roman"/>
                <w:sz w:val="20"/>
                <w:szCs w:val="20"/>
              </w:rPr>
            </w:pPr>
            <w:r>
              <w:rPr>
                <w:rFonts w:ascii="Times New Roman" w:hAnsi="Times New Roman" w:cs="Times New Roman"/>
                <w:sz w:val="20"/>
                <w:szCs w:val="20"/>
              </w:rPr>
              <w:t>Dr. Huang report that the BAC continues to establishing guidelines for stroke care, with particular focus on post-stroke physician care from acute hospitalization to home transition. Establishing DRG for reimbursement.</w:t>
            </w:r>
          </w:p>
          <w:p w:rsidR="005117EC" w:rsidRDefault="005117EC" w:rsidP="005117EC">
            <w:pPr>
              <w:rPr>
                <w:rFonts w:ascii="Times New Roman" w:hAnsi="Times New Roman" w:cs="Times New Roman"/>
                <w:sz w:val="20"/>
                <w:szCs w:val="20"/>
              </w:rPr>
            </w:pPr>
            <w:r>
              <w:rPr>
                <w:rFonts w:ascii="Times New Roman" w:hAnsi="Times New Roman" w:cs="Times New Roman"/>
                <w:sz w:val="20"/>
                <w:szCs w:val="20"/>
              </w:rPr>
              <w:t>White paper completed on acute-stroke ready hospital guidelines for over 4,000 centers in the US</w:t>
            </w:r>
          </w:p>
          <w:p w:rsidR="005117EC" w:rsidRDefault="005117EC" w:rsidP="005117EC">
            <w:pPr>
              <w:rPr>
                <w:rFonts w:ascii="Times New Roman" w:hAnsi="Times New Roman" w:cs="Times New Roman"/>
                <w:sz w:val="20"/>
                <w:szCs w:val="20"/>
              </w:rPr>
            </w:pPr>
          </w:p>
          <w:p w:rsidR="005117EC" w:rsidRDefault="005117EC" w:rsidP="005117EC">
            <w:pPr>
              <w:rPr>
                <w:rFonts w:ascii="Times New Roman" w:hAnsi="Times New Roman" w:cs="Times New Roman"/>
                <w:sz w:val="20"/>
                <w:szCs w:val="20"/>
              </w:rPr>
            </w:pPr>
          </w:p>
          <w:p w:rsidR="005117EC" w:rsidRDefault="00DD54DC" w:rsidP="00DD54DC">
            <w:pPr>
              <w:rPr>
                <w:rFonts w:ascii="Times New Roman" w:hAnsi="Times New Roman" w:cs="Times New Roman"/>
                <w:sz w:val="20"/>
                <w:szCs w:val="20"/>
              </w:rPr>
            </w:pPr>
            <w:r>
              <w:rPr>
                <w:rFonts w:ascii="Times New Roman" w:hAnsi="Times New Roman" w:cs="Times New Roman"/>
                <w:sz w:val="20"/>
                <w:szCs w:val="20"/>
              </w:rPr>
              <w:t>Dr. Mack presented a slide report with membership numbers on the increase.</w:t>
            </w:r>
          </w:p>
          <w:p w:rsidR="00DD54DC" w:rsidRDefault="00DD54DC" w:rsidP="00DD54DC">
            <w:pPr>
              <w:rPr>
                <w:rFonts w:ascii="Times New Roman" w:hAnsi="Times New Roman" w:cs="Times New Roman"/>
                <w:sz w:val="20"/>
                <w:szCs w:val="20"/>
              </w:rPr>
            </w:pPr>
            <w:r>
              <w:rPr>
                <w:rFonts w:ascii="Times New Roman" w:hAnsi="Times New Roman" w:cs="Times New Roman"/>
                <w:sz w:val="20"/>
                <w:szCs w:val="20"/>
              </w:rPr>
              <w:t xml:space="preserve">New initiatives </w:t>
            </w:r>
            <w:r w:rsidR="001A3C27">
              <w:rPr>
                <w:rFonts w:ascii="Times New Roman" w:hAnsi="Times New Roman" w:cs="Times New Roman"/>
                <w:sz w:val="20"/>
                <w:szCs w:val="20"/>
              </w:rPr>
              <w:t>are medical student membership category</w:t>
            </w:r>
            <w:r w:rsidR="00220401">
              <w:rPr>
                <w:rFonts w:ascii="Times New Roman" w:hAnsi="Times New Roman" w:cs="Times New Roman"/>
                <w:sz w:val="20"/>
                <w:szCs w:val="20"/>
              </w:rPr>
              <w:t xml:space="preserve"> – was at 40 and received 50 more in Jan.</w:t>
            </w:r>
          </w:p>
          <w:p w:rsidR="00220401" w:rsidRDefault="00220401" w:rsidP="00DD54DC">
            <w:pPr>
              <w:rPr>
                <w:rFonts w:ascii="Times New Roman" w:hAnsi="Times New Roman" w:cs="Times New Roman"/>
                <w:sz w:val="20"/>
                <w:szCs w:val="20"/>
              </w:rPr>
            </w:pPr>
            <w:r>
              <w:rPr>
                <w:rFonts w:ascii="Times New Roman" w:hAnsi="Times New Roman" w:cs="Times New Roman"/>
                <w:sz w:val="20"/>
                <w:szCs w:val="20"/>
              </w:rPr>
              <w:t>International Developing Countries membership category</w:t>
            </w:r>
          </w:p>
          <w:p w:rsidR="00220401" w:rsidRDefault="00220401" w:rsidP="00DD54DC">
            <w:pPr>
              <w:rPr>
                <w:rFonts w:ascii="Times New Roman" w:hAnsi="Times New Roman" w:cs="Times New Roman"/>
                <w:sz w:val="20"/>
                <w:szCs w:val="20"/>
              </w:rPr>
            </w:pPr>
            <w:r>
              <w:rPr>
                <w:rFonts w:ascii="Times New Roman" w:hAnsi="Times New Roman" w:cs="Times New Roman"/>
                <w:sz w:val="20"/>
                <w:szCs w:val="20"/>
              </w:rPr>
              <w:t>Receiving significant interest in Adjunct membership – working on recruitment options to increase numbers</w:t>
            </w:r>
          </w:p>
          <w:p w:rsidR="00220401" w:rsidRDefault="00220401" w:rsidP="00DD54DC">
            <w:pPr>
              <w:rPr>
                <w:rFonts w:ascii="Times New Roman" w:hAnsi="Times New Roman" w:cs="Times New Roman"/>
                <w:sz w:val="20"/>
                <w:szCs w:val="20"/>
              </w:rPr>
            </w:pPr>
            <w:r>
              <w:rPr>
                <w:rFonts w:ascii="Times New Roman" w:hAnsi="Times New Roman" w:cs="Times New Roman"/>
                <w:sz w:val="20"/>
                <w:szCs w:val="20"/>
              </w:rPr>
              <w:t xml:space="preserve">Making efforts to reinstate Stroke Journal agreement to offer reduced subscription price for CV Section members </w:t>
            </w:r>
          </w:p>
          <w:p w:rsidR="00220401" w:rsidRDefault="00220401" w:rsidP="00DD54DC">
            <w:pPr>
              <w:rPr>
                <w:rFonts w:ascii="Times New Roman" w:hAnsi="Times New Roman" w:cs="Times New Roman"/>
                <w:sz w:val="20"/>
                <w:szCs w:val="20"/>
              </w:rPr>
            </w:pPr>
          </w:p>
          <w:p w:rsidR="00220401" w:rsidRDefault="00220401" w:rsidP="00DD54DC">
            <w:pPr>
              <w:rPr>
                <w:rFonts w:ascii="Times New Roman" w:hAnsi="Times New Roman" w:cs="Times New Roman"/>
                <w:sz w:val="20"/>
                <w:szCs w:val="20"/>
              </w:rPr>
            </w:pPr>
          </w:p>
          <w:p w:rsidR="00220401" w:rsidRDefault="00220401" w:rsidP="00DD54DC">
            <w:pPr>
              <w:rPr>
                <w:rFonts w:ascii="Times New Roman" w:hAnsi="Times New Roman" w:cs="Times New Roman"/>
                <w:sz w:val="20"/>
                <w:szCs w:val="20"/>
              </w:rPr>
            </w:pPr>
          </w:p>
          <w:p w:rsidR="00873278" w:rsidRDefault="00873278" w:rsidP="00DD54DC">
            <w:pPr>
              <w:rPr>
                <w:rFonts w:ascii="Times New Roman" w:hAnsi="Times New Roman" w:cs="Times New Roman"/>
                <w:sz w:val="20"/>
                <w:szCs w:val="20"/>
              </w:rPr>
            </w:pPr>
          </w:p>
          <w:p w:rsidR="00873278" w:rsidRDefault="00873278" w:rsidP="00DD54DC">
            <w:pPr>
              <w:rPr>
                <w:rFonts w:ascii="Times New Roman" w:hAnsi="Times New Roman" w:cs="Times New Roman"/>
                <w:sz w:val="20"/>
                <w:szCs w:val="20"/>
              </w:rPr>
            </w:pPr>
          </w:p>
          <w:p w:rsidR="00873278" w:rsidRDefault="00873278" w:rsidP="00DD54DC">
            <w:pPr>
              <w:rPr>
                <w:rFonts w:ascii="Times New Roman" w:hAnsi="Times New Roman" w:cs="Times New Roman"/>
                <w:sz w:val="20"/>
                <w:szCs w:val="20"/>
              </w:rPr>
            </w:pPr>
          </w:p>
          <w:p w:rsidR="00873278" w:rsidRDefault="00873278" w:rsidP="00DD54DC">
            <w:pPr>
              <w:rPr>
                <w:rFonts w:ascii="Times New Roman" w:hAnsi="Times New Roman" w:cs="Times New Roman"/>
                <w:sz w:val="20"/>
                <w:szCs w:val="20"/>
              </w:rPr>
            </w:pPr>
          </w:p>
          <w:p w:rsidR="00220401" w:rsidRDefault="00220401" w:rsidP="00220401">
            <w:pPr>
              <w:rPr>
                <w:rFonts w:ascii="Times New Roman" w:hAnsi="Times New Roman" w:cs="Times New Roman"/>
                <w:sz w:val="20"/>
                <w:szCs w:val="20"/>
              </w:rPr>
            </w:pPr>
            <w:r>
              <w:rPr>
                <w:rFonts w:ascii="Times New Roman" w:hAnsi="Times New Roman" w:cs="Times New Roman"/>
                <w:sz w:val="20"/>
                <w:szCs w:val="20"/>
              </w:rPr>
              <w:lastRenderedPageBreak/>
              <w:t xml:space="preserve">Dr. </w:t>
            </w:r>
            <w:proofErr w:type="spellStart"/>
            <w:r>
              <w:rPr>
                <w:rFonts w:ascii="Times New Roman" w:hAnsi="Times New Roman" w:cs="Times New Roman"/>
                <w:sz w:val="20"/>
                <w:szCs w:val="20"/>
              </w:rPr>
              <w:t>Zipfel</w:t>
            </w:r>
            <w:proofErr w:type="spellEnd"/>
            <w:r>
              <w:rPr>
                <w:rFonts w:ascii="Times New Roman" w:hAnsi="Times New Roman" w:cs="Times New Roman"/>
                <w:sz w:val="20"/>
                <w:szCs w:val="20"/>
              </w:rPr>
              <w:t xml:space="preserve"> gave report regarding ongoing efforts to obtain funding for all CV related awards</w:t>
            </w:r>
          </w:p>
          <w:p w:rsidR="00220401" w:rsidRDefault="00220401" w:rsidP="00220401">
            <w:pPr>
              <w:rPr>
                <w:rFonts w:ascii="Times New Roman" w:hAnsi="Times New Roman" w:cs="Times New Roman"/>
                <w:sz w:val="20"/>
                <w:szCs w:val="20"/>
              </w:rPr>
            </w:pPr>
            <w:r>
              <w:rPr>
                <w:rFonts w:ascii="Times New Roman" w:hAnsi="Times New Roman" w:cs="Times New Roman"/>
                <w:sz w:val="20"/>
                <w:szCs w:val="20"/>
              </w:rPr>
              <w:t>(see slide for individual industry requests</w:t>
            </w:r>
            <w:r w:rsidR="00873278">
              <w:rPr>
                <w:rFonts w:ascii="Times New Roman" w:hAnsi="Times New Roman" w:cs="Times New Roman"/>
                <w:sz w:val="20"/>
                <w:szCs w:val="20"/>
              </w:rPr>
              <w:t>/support</w:t>
            </w:r>
            <w:r>
              <w:rPr>
                <w:rFonts w:ascii="Times New Roman" w:hAnsi="Times New Roman" w:cs="Times New Roman"/>
                <w:sz w:val="20"/>
                <w:szCs w:val="20"/>
              </w:rPr>
              <w:t>)</w:t>
            </w:r>
          </w:p>
          <w:p w:rsidR="00CF1FA5" w:rsidRDefault="00CF1FA5" w:rsidP="00220401">
            <w:pPr>
              <w:rPr>
                <w:rFonts w:ascii="Times New Roman" w:hAnsi="Times New Roman" w:cs="Times New Roman"/>
                <w:sz w:val="20"/>
                <w:szCs w:val="20"/>
              </w:rPr>
            </w:pPr>
            <w:r>
              <w:rPr>
                <w:rFonts w:ascii="Times New Roman" w:hAnsi="Times New Roman" w:cs="Times New Roman"/>
                <w:sz w:val="20"/>
                <w:szCs w:val="20"/>
              </w:rPr>
              <w:t>Special reception</w:t>
            </w:r>
            <w:r w:rsidR="00E511A7">
              <w:rPr>
                <w:rFonts w:ascii="Times New Roman" w:hAnsi="Times New Roman" w:cs="Times New Roman"/>
                <w:sz w:val="20"/>
                <w:szCs w:val="20"/>
              </w:rPr>
              <w:t xml:space="preserve"> </w:t>
            </w:r>
            <w:r>
              <w:rPr>
                <w:rFonts w:ascii="Times New Roman" w:hAnsi="Times New Roman" w:cs="Times New Roman"/>
                <w:sz w:val="20"/>
                <w:szCs w:val="20"/>
              </w:rPr>
              <w:t>held tonight inviting all sponsors in recognition of their support</w:t>
            </w:r>
          </w:p>
          <w:p w:rsidR="00CF1FA5" w:rsidRDefault="00CF1FA5" w:rsidP="00220401">
            <w:pPr>
              <w:rPr>
                <w:rFonts w:ascii="Times New Roman" w:hAnsi="Times New Roman" w:cs="Times New Roman"/>
                <w:sz w:val="20"/>
                <w:szCs w:val="20"/>
              </w:rPr>
            </w:pPr>
          </w:p>
          <w:p w:rsidR="00CF1FA5" w:rsidRDefault="00CF1FA5" w:rsidP="00220401">
            <w:pPr>
              <w:rPr>
                <w:rFonts w:ascii="Times New Roman" w:hAnsi="Times New Roman" w:cs="Times New Roman"/>
                <w:sz w:val="20"/>
                <w:szCs w:val="20"/>
              </w:rPr>
            </w:pPr>
          </w:p>
          <w:p w:rsidR="00E511A7" w:rsidRDefault="00E511A7" w:rsidP="00220401">
            <w:pPr>
              <w:rPr>
                <w:rFonts w:ascii="Times New Roman" w:hAnsi="Times New Roman" w:cs="Times New Roman"/>
                <w:sz w:val="20"/>
                <w:szCs w:val="20"/>
              </w:rPr>
            </w:pPr>
            <w:r>
              <w:rPr>
                <w:rFonts w:ascii="Times New Roman" w:hAnsi="Times New Roman" w:cs="Times New Roman"/>
                <w:sz w:val="20"/>
                <w:szCs w:val="20"/>
              </w:rPr>
              <w:t>Dr. Bulsara indicated that the winter newsletter was pushed out mid-January via email and posted on website. Next issue set for May</w:t>
            </w:r>
          </w:p>
          <w:p w:rsidR="00E511A7" w:rsidRDefault="00E511A7" w:rsidP="00220401">
            <w:pPr>
              <w:rPr>
                <w:rFonts w:ascii="Times New Roman" w:hAnsi="Times New Roman" w:cs="Times New Roman"/>
                <w:sz w:val="20"/>
                <w:szCs w:val="20"/>
              </w:rPr>
            </w:pPr>
          </w:p>
          <w:p w:rsidR="00CF1FA5" w:rsidRDefault="00CF1FA5" w:rsidP="00220401">
            <w:pPr>
              <w:rPr>
                <w:rFonts w:ascii="Times New Roman" w:hAnsi="Times New Roman" w:cs="Times New Roman"/>
                <w:sz w:val="20"/>
                <w:szCs w:val="20"/>
              </w:rPr>
            </w:pPr>
          </w:p>
          <w:p w:rsidR="005F4AF0" w:rsidRDefault="00E511A7" w:rsidP="00220401">
            <w:pPr>
              <w:rPr>
                <w:rFonts w:ascii="Times New Roman" w:hAnsi="Times New Roman" w:cs="Times New Roman"/>
                <w:sz w:val="20"/>
                <w:szCs w:val="20"/>
              </w:rPr>
            </w:pPr>
            <w:r>
              <w:rPr>
                <w:rFonts w:ascii="Times New Roman" w:hAnsi="Times New Roman" w:cs="Times New Roman"/>
                <w:sz w:val="20"/>
                <w:szCs w:val="20"/>
              </w:rPr>
              <w:t xml:space="preserve">Dr. Welch </w:t>
            </w:r>
            <w:r w:rsidR="005F4AF0">
              <w:rPr>
                <w:rFonts w:ascii="Times New Roman" w:hAnsi="Times New Roman" w:cs="Times New Roman"/>
                <w:sz w:val="20"/>
                <w:szCs w:val="20"/>
              </w:rPr>
              <w:t>gave a favorable review of the “Contact Us” area of the website.  Most useful in pre-meeting contact/conversation.</w:t>
            </w:r>
          </w:p>
          <w:p w:rsidR="005F4AF0" w:rsidRDefault="005F4AF0" w:rsidP="005F4AF0">
            <w:pPr>
              <w:rPr>
                <w:rFonts w:ascii="Times New Roman" w:hAnsi="Times New Roman" w:cs="Times New Roman"/>
                <w:sz w:val="20"/>
                <w:szCs w:val="20"/>
              </w:rPr>
            </w:pPr>
            <w:r>
              <w:rPr>
                <w:rFonts w:ascii="Times New Roman" w:hAnsi="Times New Roman" w:cs="Times New Roman"/>
                <w:sz w:val="20"/>
                <w:szCs w:val="20"/>
              </w:rPr>
              <w:t xml:space="preserve">Gave slide presentation of layout for submitting website content </w:t>
            </w:r>
          </w:p>
          <w:p w:rsidR="005F4AF0" w:rsidRDefault="005F4AF0" w:rsidP="005F4AF0">
            <w:pPr>
              <w:rPr>
                <w:rFonts w:ascii="Times New Roman" w:hAnsi="Times New Roman" w:cs="Times New Roman"/>
                <w:sz w:val="20"/>
                <w:szCs w:val="20"/>
              </w:rPr>
            </w:pPr>
            <w:r>
              <w:rPr>
                <w:rFonts w:ascii="Times New Roman" w:hAnsi="Times New Roman" w:cs="Times New Roman"/>
                <w:sz w:val="20"/>
                <w:szCs w:val="20"/>
              </w:rPr>
              <w:t>Improvement needed on meeting related information. Will be working with SNIS to develop</w:t>
            </w:r>
          </w:p>
          <w:p w:rsidR="005F4AF0" w:rsidRDefault="005F4AF0" w:rsidP="005F4AF0">
            <w:pPr>
              <w:rPr>
                <w:rFonts w:ascii="Times New Roman" w:hAnsi="Times New Roman" w:cs="Times New Roman"/>
                <w:sz w:val="20"/>
                <w:szCs w:val="20"/>
              </w:rPr>
            </w:pPr>
          </w:p>
          <w:p w:rsidR="005F4AF0" w:rsidRDefault="005F4AF0" w:rsidP="005F4AF0">
            <w:pPr>
              <w:rPr>
                <w:rFonts w:ascii="Times New Roman" w:hAnsi="Times New Roman" w:cs="Times New Roman"/>
                <w:sz w:val="20"/>
                <w:szCs w:val="20"/>
              </w:rPr>
            </w:pPr>
          </w:p>
          <w:p w:rsidR="005F4AF0" w:rsidRDefault="005F4AF0" w:rsidP="005F4AF0">
            <w:pPr>
              <w:rPr>
                <w:rFonts w:ascii="Times New Roman" w:hAnsi="Times New Roman" w:cs="Times New Roman"/>
                <w:sz w:val="20"/>
                <w:szCs w:val="20"/>
              </w:rPr>
            </w:pPr>
            <w:r>
              <w:rPr>
                <w:rFonts w:ascii="Times New Roman" w:hAnsi="Times New Roman" w:cs="Times New Roman"/>
                <w:sz w:val="20"/>
                <w:szCs w:val="20"/>
              </w:rPr>
              <w:t xml:space="preserve">Dr. Bendok reported that the AANS Knowledge Update Book should </w:t>
            </w:r>
            <w:r w:rsidR="00146CDA">
              <w:rPr>
                <w:rFonts w:ascii="Times New Roman" w:hAnsi="Times New Roman" w:cs="Times New Roman"/>
                <w:sz w:val="20"/>
                <w:szCs w:val="20"/>
              </w:rPr>
              <w:t>be out by the AANS meeting. Approximately 40 chapters submitted by the CV Section</w:t>
            </w:r>
          </w:p>
          <w:p w:rsidR="005F4AF0" w:rsidRDefault="005F4AF0" w:rsidP="005F4AF0">
            <w:pPr>
              <w:rPr>
                <w:rFonts w:ascii="Times New Roman" w:hAnsi="Times New Roman" w:cs="Times New Roman"/>
                <w:sz w:val="20"/>
                <w:szCs w:val="20"/>
              </w:rPr>
            </w:pPr>
          </w:p>
          <w:p w:rsidR="005F4AF0" w:rsidRDefault="005F4AF0"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r>
              <w:rPr>
                <w:rFonts w:ascii="Times New Roman" w:hAnsi="Times New Roman" w:cs="Times New Roman"/>
                <w:sz w:val="20"/>
                <w:szCs w:val="20"/>
              </w:rPr>
              <w:t>No additional report given</w:t>
            </w: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Bambakidis</w:t>
            </w:r>
            <w:proofErr w:type="spellEnd"/>
            <w:r>
              <w:rPr>
                <w:rFonts w:ascii="Times New Roman" w:hAnsi="Times New Roman" w:cs="Times New Roman"/>
                <w:sz w:val="20"/>
                <w:szCs w:val="20"/>
              </w:rPr>
              <w:t xml:space="preserve"> stated there is still discussion as to which vendor to use for the Portal project.</w:t>
            </w:r>
          </w:p>
          <w:p w:rsidR="000C3DB1" w:rsidRDefault="000C3DB1" w:rsidP="005F4AF0">
            <w:pPr>
              <w:rPr>
                <w:rFonts w:ascii="Times New Roman" w:hAnsi="Times New Roman" w:cs="Times New Roman"/>
                <w:sz w:val="20"/>
                <w:szCs w:val="20"/>
              </w:rPr>
            </w:pPr>
            <w:r>
              <w:rPr>
                <w:rFonts w:ascii="Times New Roman" w:hAnsi="Times New Roman" w:cs="Times New Roman"/>
                <w:sz w:val="20"/>
                <w:szCs w:val="20"/>
              </w:rPr>
              <w:t>Updates possible later this year.</w:t>
            </w:r>
          </w:p>
          <w:p w:rsidR="000C3DB1" w:rsidRDefault="000C3DB1" w:rsidP="005F4AF0">
            <w:pPr>
              <w:rPr>
                <w:rFonts w:ascii="Times New Roman" w:hAnsi="Times New Roman" w:cs="Times New Roman"/>
                <w:sz w:val="20"/>
                <w:szCs w:val="20"/>
              </w:rPr>
            </w:pPr>
          </w:p>
          <w:p w:rsidR="000C3DB1" w:rsidRDefault="000C3DB1" w:rsidP="005F4AF0">
            <w:pPr>
              <w:rPr>
                <w:rFonts w:ascii="Times New Roman" w:hAnsi="Times New Roman" w:cs="Times New Roman"/>
                <w:sz w:val="20"/>
                <w:szCs w:val="20"/>
              </w:rPr>
            </w:pPr>
            <w:r>
              <w:rPr>
                <w:rFonts w:ascii="Times New Roman" w:hAnsi="Times New Roman" w:cs="Times New Roman"/>
                <w:sz w:val="20"/>
                <w:szCs w:val="20"/>
              </w:rPr>
              <w:t>Dr. Schirmer reported on the approval of medical students as a new membership category.</w:t>
            </w:r>
          </w:p>
          <w:p w:rsidR="000C3DB1" w:rsidRDefault="000C3DB1" w:rsidP="005F4AF0">
            <w:pPr>
              <w:rPr>
                <w:rFonts w:ascii="Times New Roman" w:hAnsi="Times New Roman" w:cs="Times New Roman"/>
                <w:sz w:val="20"/>
                <w:szCs w:val="20"/>
              </w:rPr>
            </w:pPr>
            <w:r>
              <w:rPr>
                <w:rFonts w:ascii="Times New Roman" w:hAnsi="Times New Roman" w:cs="Times New Roman"/>
                <w:sz w:val="20"/>
                <w:szCs w:val="20"/>
              </w:rPr>
              <w:t>New items being discussed with further information at the next EC meeting.</w:t>
            </w:r>
          </w:p>
          <w:p w:rsidR="006B0BF4" w:rsidRDefault="006B0BF4" w:rsidP="005F4AF0">
            <w:pPr>
              <w:rPr>
                <w:rFonts w:ascii="Times New Roman" w:hAnsi="Times New Roman" w:cs="Times New Roman"/>
                <w:sz w:val="20"/>
                <w:szCs w:val="20"/>
              </w:rPr>
            </w:pPr>
          </w:p>
          <w:p w:rsidR="006B0BF4" w:rsidRDefault="006B0BF4" w:rsidP="005F4AF0">
            <w:pPr>
              <w:rPr>
                <w:rFonts w:ascii="Times New Roman" w:hAnsi="Times New Roman" w:cs="Times New Roman"/>
                <w:sz w:val="20"/>
                <w:szCs w:val="20"/>
              </w:rPr>
            </w:pPr>
          </w:p>
          <w:p w:rsidR="006B0BF4" w:rsidRDefault="006B0BF4" w:rsidP="005F4AF0">
            <w:pPr>
              <w:rPr>
                <w:rFonts w:ascii="Times New Roman" w:hAnsi="Times New Roman" w:cs="Times New Roman"/>
                <w:sz w:val="20"/>
                <w:szCs w:val="20"/>
              </w:rPr>
            </w:pPr>
            <w:r>
              <w:rPr>
                <w:rFonts w:ascii="Times New Roman" w:hAnsi="Times New Roman" w:cs="Times New Roman"/>
                <w:sz w:val="20"/>
                <w:szCs w:val="20"/>
              </w:rPr>
              <w:t>Dr. Mack reported that ISC meeting directly follows the CV meeting with session put forward from the CV Section set for Wed. morning and Thursday afternoon.</w:t>
            </w:r>
          </w:p>
          <w:p w:rsidR="006B0BF4" w:rsidRPr="005F4AF0" w:rsidRDefault="006B0BF4" w:rsidP="005F4AF0">
            <w:pPr>
              <w:rPr>
                <w:rFonts w:ascii="Times New Roman" w:hAnsi="Times New Roman" w:cs="Times New Roman"/>
                <w:sz w:val="20"/>
                <w:szCs w:val="20"/>
              </w:rPr>
            </w:pPr>
            <w:r>
              <w:rPr>
                <w:rFonts w:ascii="Times New Roman" w:hAnsi="Times New Roman" w:cs="Times New Roman"/>
                <w:sz w:val="20"/>
                <w:szCs w:val="20"/>
              </w:rPr>
              <w:t>Urging all CV Section EC to submit your suggestions for 2016 meeting now</w:t>
            </w:r>
          </w:p>
        </w:tc>
        <w:tc>
          <w:tcPr>
            <w:tcW w:w="2485" w:type="dxa"/>
            <w:tcMar>
              <w:top w:w="72" w:type="dxa"/>
              <w:left w:w="115" w:type="dxa"/>
              <w:bottom w:w="72" w:type="dxa"/>
              <w:right w:w="115" w:type="dxa"/>
            </w:tcMar>
          </w:tcPr>
          <w:p w:rsidR="00FB51C0" w:rsidRDefault="00FB51C0"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Default="00052231" w:rsidP="008A2819">
            <w:pPr>
              <w:rPr>
                <w:rFonts w:ascii="Times New Roman" w:hAnsi="Times New Roman" w:cs="Times New Roman"/>
                <w:sz w:val="20"/>
                <w:szCs w:val="20"/>
              </w:rPr>
            </w:pPr>
          </w:p>
          <w:p w:rsidR="00052231" w:rsidRPr="00A61AB8" w:rsidRDefault="00052231" w:rsidP="008A2819">
            <w:pPr>
              <w:rPr>
                <w:rFonts w:ascii="Times New Roman" w:hAnsi="Times New Roman" w:cs="Times New Roman"/>
                <w:sz w:val="20"/>
                <w:szCs w:val="20"/>
              </w:rPr>
            </w:pPr>
          </w:p>
        </w:tc>
      </w:tr>
      <w:tr w:rsidR="00E20040" w:rsidRPr="00A61AB8" w:rsidTr="006A7557">
        <w:trPr>
          <w:trHeight w:val="746"/>
        </w:trPr>
        <w:tc>
          <w:tcPr>
            <w:tcW w:w="803" w:type="dxa"/>
            <w:tcMar>
              <w:top w:w="72" w:type="dxa"/>
              <w:left w:w="115" w:type="dxa"/>
              <w:bottom w:w="72" w:type="dxa"/>
              <w:right w:w="115" w:type="dxa"/>
            </w:tcMar>
          </w:tcPr>
          <w:p w:rsidR="00B40043" w:rsidRPr="00EC388A" w:rsidRDefault="00B40043" w:rsidP="008770DE">
            <w:pPr>
              <w:rPr>
                <w:rFonts w:ascii="Times New Roman" w:hAnsi="Times New Roman" w:cs="Times New Roman"/>
                <w:b/>
                <w:sz w:val="20"/>
                <w:szCs w:val="20"/>
              </w:rPr>
            </w:pPr>
            <w:r>
              <w:rPr>
                <w:rFonts w:ascii="Times New Roman" w:hAnsi="Times New Roman" w:cs="Times New Roman"/>
                <w:b/>
                <w:sz w:val="20"/>
                <w:szCs w:val="20"/>
              </w:rPr>
              <w:lastRenderedPageBreak/>
              <w:t>V.</w:t>
            </w:r>
          </w:p>
        </w:tc>
        <w:tc>
          <w:tcPr>
            <w:tcW w:w="2366" w:type="dxa"/>
            <w:tcMar>
              <w:top w:w="72" w:type="dxa"/>
              <w:left w:w="115" w:type="dxa"/>
              <w:bottom w:w="72" w:type="dxa"/>
              <w:right w:w="115" w:type="dxa"/>
            </w:tcMar>
          </w:tcPr>
          <w:p w:rsidR="00B40043" w:rsidRPr="008A2819" w:rsidRDefault="00A02917" w:rsidP="00C27665">
            <w:pPr>
              <w:spacing w:after="120"/>
              <w:rPr>
                <w:rFonts w:ascii="Times New Roman" w:hAnsi="Times New Roman" w:cs="Times New Roman"/>
                <w:b/>
                <w:sz w:val="20"/>
                <w:szCs w:val="20"/>
              </w:rPr>
            </w:pPr>
            <w:r w:rsidRPr="008A2819">
              <w:rPr>
                <w:rFonts w:ascii="Times New Roman" w:hAnsi="Times New Roman" w:cs="Times New Roman"/>
                <w:b/>
                <w:sz w:val="20"/>
                <w:szCs w:val="20"/>
              </w:rPr>
              <w:t>Old Business Updates</w:t>
            </w:r>
          </w:p>
          <w:p w:rsidR="00A02917" w:rsidRPr="008A2819" w:rsidRDefault="00A02917" w:rsidP="00C27665">
            <w:pPr>
              <w:spacing w:after="120"/>
              <w:rPr>
                <w:rFonts w:ascii="Times New Roman" w:hAnsi="Times New Roman" w:cs="Times New Roman"/>
                <w:b/>
                <w:sz w:val="20"/>
                <w:szCs w:val="20"/>
              </w:rPr>
            </w:pPr>
          </w:p>
          <w:p w:rsidR="00A02917" w:rsidRDefault="00A02917" w:rsidP="00A02917"/>
          <w:p w:rsidR="004F4A29" w:rsidRDefault="004F4A29" w:rsidP="00A02917">
            <w:pPr>
              <w:rPr>
                <w:b/>
              </w:rPr>
            </w:pPr>
          </w:p>
          <w:p w:rsidR="00206DD8" w:rsidRDefault="00206DD8" w:rsidP="00A02917">
            <w:pPr>
              <w:rPr>
                <w:b/>
              </w:rPr>
            </w:pPr>
          </w:p>
          <w:p w:rsidR="00A02917" w:rsidRPr="008A2819" w:rsidRDefault="00A02917" w:rsidP="00A02917">
            <w:r w:rsidRPr="00A90755">
              <w:rPr>
                <w:b/>
              </w:rPr>
              <w:t>Resident and fellow courses</w:t>
            </w:r>
            <w:r w:rsidRPr="008A2819">
              <w:t xml:space="preserve"> (</w:t>
            </w:r>
            <w:proofErr w:type="spellStart"/>
            <w:r w:rsidRPr="008A2819">
              <w:t>Drs</w:t>
            </w:r>
            <w:proofErr w:type="spellEnd"/>
            <w:r w:rsidRPr="008A2819">
              <w:t xml:space="preserve"> Mocco, </w:t>
            </w:r>
            <w:proofErr w:type="spellStart"/>
            <w:r w:rsidRPr="008A2819">
              <w:t>Veznedaroglu</w:t>
            </w:r>
            <w:proofErr w:type="spellEnd"/>
            <w:r w:rsidRPr="008A2819">
              <w:t>, Arthur)</w:t>
            </w:r>
          </w:p>
          <w:p w:rsidR="00A02917" w:rsidRDefault="00A02917" w:rsidP="00A02917"/>
          <w:p w:rsidR="00AC1AE9" w:rsidRPr="008A2819" w:rsidRDefault="00AC1AE9" w:rsidP="00A02917"/>
          <w:p w:rsidR="00A02917" w:rsidRPr="008A2819" w:rsidRDefault="00A02917" w:rsidP="00A02917">
            <w:r w:rsidRPr="00A90755">
              <w:rPr>
                <w:b/>
              </w:rPr>
              <w:t>IAC carotid stent facility accreditation standards</w:t>
            </w:r>
            <w:r w:rsidRPr="008A2819">
              <w:t xml:space="preserve"> (Drs. Cockroft &amp; Albuquerque)</w:t>
            </w:r>
          </w:p>
          <w:p w:rsidR="00A02917" w:rsidRDefault="00A02917" w:rsidP="00A02917"/>
          <w:p w:rsidR="00927E67" w:rsidRPr="008A2819" w:rsidRDefault="00927E67" w:rsidP="00A02917"/>
          <w:p w:rsidR="00A02917" w:rsidRPr="008A2819" w:rsidRDefault="00A02917" w:rsidP="00A02917">
            <w:r w:rsidRPr="00A90755">
              <w:rPr>
                <w:b/>
              </w:rPr>
              <w:t>3C meeting</w:t>
            </w:r>
            <w:r w:rsidRPr="008A2819">
              <w:t xml:space="preserve"> (Dr Siddiqui)</w:t>
            </w:r>
          </w:p>
          <w:p w:rsidR="00A02917" w:rsidRDefault="00A02917" w:rsidP="00A02917"/>
          <w:p w:rsidR="005266A8" w:rsidRPr="008A2819" w:rsidRDefault="005266A8" w:rsidP="00A02917"/>
          <w:p w:rsidR="00A02917" w:rsidRDefault="00A02917" w:rsidP="00A02917">
            <w:r w:rsidRPr="00A90755">
              <w:rPr>
                <w:b/>
              </w:rPr>
              <w:t>Brain Aneurysm Foundation, BAF/CV Sect C. Getch Research Award</w:t>
            </w:r>
            <w:r w:rsidRPr="008A2819">
              <w:t xml:space="preserve"> (</w:t>
            </w:r>
            <w:proofErr w:type="spellStart"/>
            <w:r w:rsidRPr="008A2819">
              <w:t>Drs</w:t>
            </w:r>
            <w:proofErr w:type="spellEnd"/>
            <w:r w:rsidRPr="008A2819">
              <w:t xml:space="preserve"> David &amp; </w:t>
            </w:r>
            <w:proofErr w:type="spellStart"/>
            <w:r w:rsidRPr="008A2819">
              <w:t>Zipfel</w:t>
            </w:r>
            <w:proofErr w:type="spellEnd"/>
            <w:r w:rsidRPr="008A2819">
              <w:t>)</w:t>
            </w:r>
          </w:p>
          <w:p w:rsidR="001D4676" w:rsidRDefault="001D4676" w:rsidP="00A02917"/>
          <w:p w:rsidR="001D4676" w:rsidRDefault="001D4676" w:rsidP="00A02917">
            <w:r w:rsidRPr="001D4676">
              <w:rPr>
                <w:b/>
              </w:rPr>
              <w:t>Clinical Trials Advisory Committee</w:t>
            </w:r>
            <w:r>
              <w:t xml:space="preserve"> (</w:t>
            </w:r>
            <w:proofErr w:type="spellStart"/>
            <w:r>
              <w:t>Drs</w:t>
            </w:r>
            <w:proofErr w:type="spellEnd"/>
            <w:r>
              <w:t xml:space="preserve"> Carter, Friedlander, </w:t>
            </w:r>
            <w:proofErr w:type="spellStart"/>
            <w:r>
              <w:t>Zipfel</w:t>
            </w:r>
            <w:proofErr w:type="spellEnd"/>
            <w:r>
              <w:t>)</w:t>
            </w:r>
          </w:p>
          <w:p w:rsidR="00506DB8" w:rsidRPr="008A2819" w:rsidRDefault="00506DB8" w:rsidP="00C27665">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rsidR="00B40043" w:rsidRDefault="00B40043" w:rsidP="00C772E9">
            <w:pPr>
              <w:rPr>
                <w:rFonts w:ascii="Times New Roman" w:hAnsi="Times New Roman" w:cs="Times New Roman"/>
                <w:sz w:val="20"/>
                <w:szCs w:val="20"/>
              </w:rPr>
            </w:pPr>
          </w:p>
          <w:p w:rsidR="004F4A29" w:rsidRDefault="004F4A29" w:rsidP="00C772E9">
            <w:pPr>
              <w:rPr>
                <w:rFonts w:ascii="Times New Roman" w:hAnsi="Times New Roman" w:cs="Times New Roman"/>
                <w:sz w:val="20"/>
                <w:szCs w:val="20"/>
              </w:rPr>
            </w:pPr>
          </w:p>
          <w:p w:rsidR="004F4A29" w:rsidRDefault="004F4A29" w:rsidP="00C772E9">
            <w:pPr>
              <w:rPr>
                <w:rFonts w:ascii="Times New Roman" w:hAnsi="Times New Roman" w:cs="Times New Roman"/>
                <w:sz w:val="20"/>
                <w:szCs w:val="20"/>
              </w:rPr>
            </w:pPr>
          </w:p>
          <w:p w:rsidR="00206DD8" w:rsidRDefault="00206DD8" w:rsidP="00206DD8">
            <w:pPr>
              <w:rPr>
                <w:rFonts w:ascii="Times New Roman" w:hAnsi="Times New Roman" w:cs="Times New Roman"/>
                <w:sz w:val="20"/>
                <w:szCs w:val="20"/>
              </w:rPr>
            </w:pPr>
          </w:p>
          <w:p w:rsidR="00206DD8" w:rsidRDefault="00206DD8" w:rsidP="00206DD8">
            <w:pPr>
              <w:rPr>
                <w:rFonts w:ascii="Times New Roman" w:hAnsi="Times New Roman" w:cs="Times New Roman"/>
                <w:sz w:val="20"/>
                <w:szCs w:val="20"/>
              </w:rPr>
            </w:pPr>
          </w:p>
          <w:p w:rsidR="00286C83" w:rsidRDefault="00286C83" w:rsidP="00206DD8">
            <w:pPr>
              <w:rPr>
                <w:rFonts w:ascii="Times New Roman" w:hAnsi="Times New Roman" w:cs="Times New Roman"/>
                <w:sz w:val="20"/>
                <w:szCs w:val="20"/>
              </w:rPr>
            </w:pPr>
          </w:p>
          <w:p w:rsidR="00286C83" w:rsidRDefault="00286C83" w:rsidP="00206DD8">
            <w:pPr>
              <w:rPr>
                <w:rFonts w:ascii="Times New Roman" w:hAnsi="Times New Roman" w:cs="Times New Roman"/>
                <w:sz w:val="20"/>
                <w:szCs w:val="20"/>
              </w:rPr>
            </w:pPr>
          </w:p>
          <w:p w:rsidR="00286C83" w:rsidRDefault="00286C83" w:rsidP="00206DD8">
            <w:pPr>
              <w:rPr>
                <w:rFonts w:ascii="Times New Roman" w:hAnsi="Times New Roman" w:cs="Times New Roman"/>
                <w:sz w:val="20"/>
                <w:szCs w:val="20"/>
              </w:rPr>
            </w:pPr>
          </w:p>
          <w:p w:rsidR="00286C83" w:rsidRDefault="005E2800" w:rsidP="00206DD8">
            <w:pPr>
              <w:rPr>
                <w:rFonts w:ascii="Times New Roman" w:hAnsi="Times New Roman" w:cs="Times New Roman"/>
                <w:sz w:val="20"/>
                <w:szCs w:val="20"/>
              </w:rPr>
            </w:pPr>
            <w:r>
              <w:rPr>
                <w:rFonts w:ascii="Times New Roman" w:hAnsi="Times New Roman" w:cs="Times New Roman"/>
                <w:sz w:val="20"/>
                <w:szCs w:val="20"/>
              </w:rPr>
              <w:t xml:space="preserve">Dr. Mocco reported on </w:t>
            </w:r>
            <w:bookmarkStart w:id="0" w:name="_GoBack"/>
            <w:bookmarkEnd w:id="0"/>
            <w:r w:rsidR="000C3DB1">
              <w:rPr>
                <w:rFonts w:ascii="Times New Roman" w:hAnsi="Times New Roman" w:cs="Times New Roman"/>
                <w:sz w:val="20"/>
                <w:szCs w:val="20"/>
              </w:rPr>
              <w:t>collaborative efforts for resident courses ranging from basic introduction to senior resident.</w:t>
            </w:r>
          </w:p>
          <w:p w:rsidR="000C3DB1" w:rsidRDefault="000C3DB1" w:rsidP="00206DD8">
            <w:pPr>
              <w:rPr>
                <w:rFonts w:ascii="Times New Roman" w:hAnsi="Times New Roman" w:cs="Times New Roman"/>
                <w:sz w:val="20"/>
                <w:szCs w:val="20"/>
              </w:rPr>
            </w:pPr>
            <w:r>
              <w:rPr>
                <w:rFonts w:ascii="Times New Roman" w:hAnsi="Times New Roman" w:cs="Times New Roman"/>
                <w:sz w:val="20"/>
                <w:szCs w:val="20"/>
              </w:rPr>
              <w:t>MERI course is excellent with high recommendation to attend one if possible.</w:t>
            </w:r>
          </w:p>
          <w:p w:rsidR="00AB0664" w:rsidRDefault="00AB0664" w:rsidP="00AB0664"/>
          <w:p w:rsidR="00213F10" w:rsidRDefault="00213F10" w:rsidP="00AB0664">
            <w:pPr>
              <w:rPr>
                <w:rFonts w:ascii="Times New Roman" w:hAnsi="Times New Roman" w:cs="Times New Roman"/>
                <w:sz w:val="20"/>
                <w:szCs w:val="20"/>
              </w:rPr>
            </w:pPr>
          </w:p>
          <w:p w:rsidR="000C3DB1" w:rsidRDefault="000C3DB1" w:rsidP="00AB0664">
            <w:pPr>
              <w:rPr>
                <w:rFonts w:ascii="Times New Roman" w:hAnsi="Times New Roman" w:cs="Times New Roman"/>
                <w:sz w:val="20"/>
                <w:szCs w:val="20"/>
              </w:rPr>
            </w:pPr>
            <w:r>
              <w:rPr>
                <w:rFonts w:ascii="Times New Roman" w:hAnsi="Times New Roman" w:cs="Times New Roman"/>
                <w:sz w:val="20"/>
                <w:szCs w:val="20"/>
              </w:rPr>
              <w:t>Dr. Cockroft</w:t>
            </w:r>
            <w:r w:rsidR="00D106A1">
              <w:rPr>
                <w:rFonts w:ascii="Times New Roman" w:hAnsi="Times New Roman" w:cs="Times New Roman"/>
                <w:sz w:val="20"/>
                <w:szCs w:val="20"/>
              </w:rPr>
              <w:t xml:space="preserve"> presented slides with updates regarding on-line application process for 2015 IAC Research Award</w:t>
            </w:r>
            <w:r w:rsidR="00E77CE7">
              <w:rPr>
                <w:rFonts w:ascii="Times New Roman" w:hAnsi="Times New Roman" w:cs="Times New Roman"/>
                <w:sz w:val="20"/>
                <w:szCs w:val="20"/>
              </w:rPr>
              <w:t>, up to $75,000/yr. Letters of intent are due early March</w:t>
            </w:r>
          </w:p>
          <w:p w:rsidR="00AB0664" w:rsidRDefault="00AB0664" w:rsidP="00AB0664">
            <w:pPr>
              <w:rPr>
                <w:rFonts w:ascii="Times New Roman" w:hAnsi="Times New Roman" w:cs="Times New Roman"/>
                <w:sz w:val="20"/>
                <w:szCs w:val="20"/>
              </w:rPr>
            </w:pPr>
          </w:p>
          <w:p w:rsidR="00BE013F" w:rsidRDefault="00BE013F" w:rsidP="00BE013F">
            <w:pPr>
              <w:rPr>
                <w:rFonts w:ascii="Times New Roman" w:hAnsi="Times New Roman" w:cs="Times New Roman"/>
                <w:sz w:val="20"/>
                <w:szCs w:val="20"/>
              </w:rPr>
            </w:pPr>
          </w:p>
          <w:p w:rsidR="00BE013F" w:rsidRDefault="00BE013F"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r>
              <w:rPr>
                <w:rFonts w:ascii="Times New Roman" w:hAnsi="Times New Roman" w:cs="Times New Roman"/>
                <w:sz w:val="20"/>
                <w:szCs w:val="20"/>
              </w:rPr>
              <w:t xml:space="preserve">Dr. Siddiqui </w:t>
            </w:r>
            <w:r w:rsidR="005B13A9">
              <w:rPr>
                <w:rFonts w:ascii="Times New Roman" w:hAnsi="Times New Roman" w:cs="Times New Roman"/>
                <w:sz w:val="20"/>
                <w:szCs w:val="20"/>
              </w:rPr>
              <w:t>stated that the 3C meeting will June 18-21</w:t>
            </w:r>
          </w:p>
          <w:p w:rsidR="005B13A9" w:rsidRDefault="005B13A9" w:rsidP="00BE013F">
            <w:pPr>
              <w:rPr>
                <w:rFonts w:ascii="Times New Roman" w:hAnsi="Times New Roman" w:cs="Times New Roman"/>
                <w:sz w:val="20"/>
                <w:szCs w:val="20"/>
              </w:rPr>
            </w:pPr>
          </w:p>
          <w:p w:rsidR="005B13A9" w:rsidRDefault="005B13A9" w:rsidP="00BE013F">
            <w:pPr>
              <w:rPr>
                <w:rFonts w:ascii="Times New Roman" w:hAnsi="Times New Roman" w:cs="Times New Roman"/>
                <w:sz w:val="20"/>
                <w:szCs w:val="20"/>
              </w:rPr>
            </w:pPr>
          </w:p>
          <w:p w:rsidR="005B13A9" w:rsidRDefault="005B13A9" w:rsidP="00BE013F">
            <w:pPr>
              <w:rPr>
                <w:rFonts w:ascii="Times New Roman" w:hAnsi="Times New Roman" w:cs="Times New Roman"/>
                <w:sz w:val="20"/>
                <w:szCs w:val="20"/>
              </w:rPr>
            </w:pPr>
          </w:p>
          <w:p w:rsidR="005B13A9" w:rsidRDefault="005B13A9" w:rsidP="00BE013F">
            <w:pPr>
              <w:rPr>
                <w:rFonts w:ascii="Times New Roman" w:hAnsi="Times New Roman" w:cs="Times New Roman"/>
                <w:sz w:val="20"/>
                <w:szCs w:val="20"/>
              </w:rPr>
            </w:pPr>
            <w:r>
              <w:rPr>
                <w:rFonts w:ascii="Times New Roman" w:hAnsi="Times New Roman" w:cs="Times New Roman"/>
                <w:sz w:val="20"/>
                <w:szCs w:val="20"/>
              </w:rPr>
              <w:t>Dr. David indicated that applications are up right now</w:t>
            </w:r>
          </w:p>
          <w:p w:rsidR="00AA3879" w:rsidRDefault="00AA3879" w:rsidP="00BE013F">
            <w:pPr>
              <w:rPr>
                <w:rFonts w:ascii="Times New Roman" w:hAnsi="Times New Roman" w:cs="Times New Roman"/>
                <w:sz w:val="20"/>
                <w:szCs w:val="20"/>
              </w:rPr>
            </w:pPr>
            <w:proofErr w:type="spellStart"/>
            <w:r>
              <w:rPr>
                <w:rFonts w:ascii="Times New Roman" w:hAnsi="Times New Roman" w:cs="Times New Roman"/>
                <w:sz w:val="20"/>
                <w:szCs w:val="20"/>
              </w:rPr>
              <w:t>Getch</w:t>
            </w:r>
            <w:proofErr w:type="spellEnd"/>
            <w:r>
              <w:rPr>
                <w:rFonts w:ascii="Times New Roman" w:hAnsi="Times New Roman" w:cs="Times New Roman"/>
                <w:sz w:val="20"/>
                <w:szCs w:val="20"/>
              </w:rPr>
              <w:t xml:space="preserve"> Award gave away $235,000 last year in research fellowships</w:t>
            </w:r>
          </w:p>
          <w:p w:rsidR="00AA3879" w:rsidRDefault="00AA3879" w:rsidP="00BE013F">
            <w:pPr>
              <w:rPr>
                <w:rFonts w:ascii="Times New Roman" w:hAnsi="Times New Roman" w:cs="Times New Roman"/>
                <w:sz w:val="20"/>
                <w:szCs w:val="20"/>
              </w:rPr>
            </w:pPr>
            <w:r>
              <w:rPr>
                <w:rFonts w:ascii="Times New Roman" w:hAnsi="Times New Roman" w:cs="Times New Roman"/>
                <w:sz w:val="20"/>
                <w:szCs w:val="20"/>
              </w:rPr>
              <w:t>May 13 formal rally in Washington</w:t>
            </w:r>
          </w:p>
          <w:p w:rsidR="00AA3879" w:rsidRDefault="00AA3879" w:rsidP="00BE013F">
            <w:pPr>
              <w:rPr>
                <w:rFonts w:ascii="Times New Roman" w:hAnsi="Times New Roman" w:cs="Times New Roman"/>
                <w:sz w:val="20"/>
                <w:szCs w:val="20"/>
              </w:rPr>
            </w:pPr>
            <w:r>
              <w:rPr>
                <w:rFonts w:ascii="Times New Roman" w:hAnsi="Times New Roman" w:cs="Times New Roman"/>
                <w:sz w:val="20"/>
                <w:szCs w:val="20"/>
              </w:rPr>
              <w:t>Asking for speakers and ideas for webinars</w:t>
            </w:r>
          </w:p>
          <w:p w:rsidR="00AA3879" w:rsidRDefault="00AA3879" w:rsidP="00BE013F">
            <w:pPr>
              <w:rPr>
                <w:rFonts w:ascii="Times New Roman" w:hAnsi="Times New Roman" w:cs="Times New Roman"/>
                <w:sz w:val="20"/>
                <w:szCs w:val="20"/>
              </w:rPr>
            </w:pPr>
          </w:p>
          <w:p w:rsidR="00AA3879" w:rsidRDefault="00AA3879" w:rsidP="00BE013F">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Zipfel</w:t>
            </w:r>
            <w:proofErr w:type="spellEnd"/>
            <w:r>
              <w:rPr>
                <w:rFonts w:ascii="Times New Roman" w:hAnsi="Times New Roman" w:cs="Times New Roman"/>
                <w:sz w:val="20"/>
                <w:szCs w:val="20"/>
              </w:rPr>
              <w:t xml:space="preserve"> reported on NIH meeting held last week, targeted to neurosurgery and how to proceed with a clinical trial.</w:t>
            </w:r>
          </w:p>
          <w:p w:rsidR="00BE013F" w:rsidRDefault="00BE013F" w:rsidP="00BE013F">
            <w:pPr>
              <w:rPr>
                <w:rFonts w:ascii="Times New Roman" w:hAnsi="Times New Roman" w:cs="Times New Roman"/>
                <w:sz w:val="20"/>
                <w:szCs w:val="20"/>
              </w:rPr>
            </w:pPr>
          </w:p>
          <w:p w:rsidR="00BE013F" w:rsidRDefault="00BE013F"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Default="00E77CE7" w:rsidP="00BE013F">
            <w:pPr>
              <w:rPr>
                <w:rFonts w:ascii="Times New Roman" w:hAnsi="Times New Roman" w:cs="Times New Roman"/>
                <w:sz w:val="20"/>
                <w:szCs w:val="20"/>
              </w:rPr>
            </w:pPr>
          </w:p>
          <w:p w:rsidR="00E77CE7" w:rsidRPr="00BE013F" w:rsidRDefault="00E77CE7" w:rsidP="00BE013F">
            <w:pPr>
              <w:rPr>
                <w:rFonts w:ascii="Times New Roman" w:hAnsi="Times New Roman" w:cs="Times New Roman"/>
                <w:sz w:val="20"/>
                <w:szCs w:val="20"/>
              </w:rPr>
            </w:pPr>
          </w:p>
        </w:tc>
        <w:tc>
          <w:tcPr>
            <w:tcW w:w="2485" w:type="dxa"/>
            <w:tcMar>
              <w:top w:w="72" w:type="dxa"/>
              <w:left w:w="115" w:type="dxa"/>
              <w:bottom w:w="72" w:type="dxa"/>
              <w:right w:w="115" w:type="dxa"/>
            </w:tcMar>
          </w:tcPr>
          <w:p w:rsidR="00B40043" w:rsidRPr="00C772E9" w:rsidRDefault="00B40043" w:rsidP="00C772E9">
            <w:pPr>
              <w:rPr>
                <w:rFonts w:ascii="Times New Roman" w:hAnsi="Times New Roman" w:cs="Times New Roman"/>
                <w:b/>
                <w:sz w:val="20"/>
                <w:szCs w:val="20"/>
              </w:rPr>
            </w:pPr>
          </w:p>
        </w:tc>
      </w:tr>
      <w:tr w:rsidR="00E20040" w:rsidRPr="00A61AB8" w:rsidTr="006A7557">
        <w:trPr>
          <w:trHeight w:val="746"/>
        </w:trPr>
        <w:tc>
          <w:tcPr>
            <w:tcW w:w="803" w:type="dxa"/>
            <w:tcMar>
              <w:top w:w="72" w:type="dxa"/>
              <w:left w:w="115" w:type="dxa"/>
              <w:bottom w:w="72" w:type="dxa"/>
              <w:right w:w="115" w:type="dxa"/>
            </w:tcMar>
          </w:tcPr>
          <w:p w:rsidR="0033045A" w:rsidRPr="00EC388A" w:rsidRDefault="00C27665" w:rsidP="008770DE">
            <w:pPr>
              <w:rPr>
                <w:rFonts w:ascii="Times New Roman" w:hAnsi="Times New Roman" w:cs="Times New Roman"/>
                <w:b/>
                <w:sz w:val="20"/>
                <w:szCs w:val="20"/>
              </w:rPr>
            </w:pPr>
            <w:r w:rsidRPr="00EC388A">
              <w:rPr>
                <w:rFonts w:ascii="Times New Roman" w:hAnsi="Times New Roman" w:cs="Times New Roman"/>
                <w:b/>
                <w:sz w:val="20"/>
                <w:szCs w:val="20"/>
              </w:rPr>
              <w:lastRenderedPageBreak/>
              <w:t>V</w:t>
            </w:r>
            <w:r w:rsidR="00B40043">
              <w:rPr>
                <w:rFonts w:ascii="Times New Roman" w:hAnsi="Times New Roman" w:cs="Times New Roman"/>
                <w:b/>
                <w:sz w:val="20"/>
                <w:szCs w:val="20"/>
              </w:rPr>
              <w:t>I</w:t>
            </w:r>
            <w:r w:rsidRPr="00EC388A">
              <w:rPr>
                <w:rFonts w:ascii="Times New Roman" w:hAnsi="Times New Roman" w:cs="Times New Roman"/>
                <w:b/>
                <w:sz w:val="20"/>
                <w:szCs w:val="20"/>
              </w:rPr>
              <w:t>.</w:t>
            </w:r>
          </w:p>
        </w:tc>
        <w:tc>
          <w:tcPr>
            <w:tcW w:w="2366" w:type="dxa"/>
            <w:tcMar>
              <w:top w:w="72" w:type="dxa"/>
              <w:left w:w="115" w:type="dxa"/>
              <w:bottom w:w="72" w:type="dxa"/>
              <w:right w:w="115" w:type="dxa"/>
            </w:tcMar>
          </w:tcPr>
          <w:p w:rsidR="00C27665" w:rsidRDefault="00A02917" w:rsidP="00A02917">
            <w:pPr>
              <w:spacing w:after="120"/>
              <w:rPr>
                <w:rFonts w:ascii="Times New Roman" w:hAnsi="Times New Roman" w:cs="Times New Roman"/>
                <w:b/>
                <w:sz w:val="20"/>
                <w:szCs w:val="20"/>
              </w:rPr>
            </w:pPr>
            <w:r>
              <w:rPr>
                <w:rFonts w:ascii="Times New Roman" w:hAnsi="Times New Roman" w:cs="Times New Roman"/>
                <w:b/>
                <w:sz w:val="20"/>
                <w:szCs w:val="20"/>
              </w:rPr>
              <w:t>New Business</w:t>
            </w:r>
          </w:p>
          <w:p w:rsidR="00506DB8" w:rsidRDefault="00506DB8" w:rsidP="00506DB8">
            <w:pPr>
              <w:rPr>
                <w:b/>
              </w:rPr>
            </w:pPr>
            <w:r w:rsidRPr="00BE013F">
              <w:rPr>
                <w:b/>
              </w:rPr>
              <w:t>Nominating Committee</w:t>
            </w:r>
          </w:p>
          <w:p w:rsidR="00506DB8" w:rsidRPr="00BE013F" w:rsidRDefault="00506DB8" w:rsidP="00506DB8">
            <w:pPr>
              <w:rPr>
                <w:b/>
              </w:rPr>
            </w:pPr>
            <w:r>
              <w:rPr>
                <w:b/>
              </w:rPr>
              <w:t xml:space="preserve">(Dr. </w:t>
            </w:r>
            <w:r w:rsidR="00E77CE7">
              <w:rPr>
                <w:b/>
              </w:rPr>
              <w:t>Friedlander</w:t>
            </w:r>
            <w:r>
              <w:rPr>
                <w:b/>
              </w:rPr>
              <w:t>)</w:t>
            </w:r>
          </w:p>
          <w:p w:rsidR="00E356DC" w:rsidRDefault="00E356DC" w:rsidP="00A02917"/>
          <w:p w:rsidR="00F44305" w:rsidRDefault="00F44305" w:rsidP="00A02917"/>
          <w:p w:rsidR="00F44305" w:rsidRDefault="00F44305" w:rsidP="00A02917"/>
          <w:p w:rsidR="00A02917" w:rsidRDefault="00A02917" w:rsidP="00A02917">
            <w:pPr>
              <w:spacing w:after="120"/>
              <w:rPr>
                <w:b/>
              </w:rPr>
            </w:pPr>
          </w:p>
          <w:p w:rsidR="001D4676" w:rsidRPr="00A02917" w:rsidRDefault="001D4676" w:rsidP="00A02917">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rsidR="00E356DC" w:rsidRDefault="00E356DC" w:rsidP="00E77CE7">
            <w:pPr>
              <w:rPr>
                <w:rFonts w:ascii="Times New Roman" w:hAnsi="Times New Roman" w:cs="Times New Roman"/>
                <w:sz w:val="20"/>
                <w:szCs w:val="20"/>
              </w:rPr>
            </w:pPr>
          </w:p>
          <w:p w:rsidR="00E77CE7" w:rsidRDefault="00E77CE7" w:rsidP="00E77CE7">
            <w:pPr>
              <w:rPr>
                <w:rFonts w:ascii="Times New Roman" w:hAnsi="Times New Roman" w:cs="Times New Roman"/>
                <w:sz w:val="20"/>
                <w:szCs w:val="20"/>
              </w:rPr>
            </w:pPr>
          </w:p>
          <w:p w:rsidR="00E77CE7" w:rsidRPr="00E77CE7" w:rsidRDefault="00E77CE7" w:rsidP="00E77CE7">
            <w:pPr>
              <w:rPr>
                <w:rFonts w:ascii="Times New Roman" w:hAnsi="Times New Roman" w:cs="Times New Roman"/>
                <w:sz w:val="20"/>
                <w:szCs w:val="20"/>
              </w:rPr>
            </w:pPr>
            <w:r>
              <w:rPr>
                <w:rFonts w:ascii="Times New Roman" w:hAnsi="Times New Roman" w:cs="Times New Roman"/>
                <w:sz w:val="20"/>
                <w:szCs w:val="20"/>
              </w:rPr>
              <w:t xml:space="preserve">Dr. Friedlander gave reminder that the 2015-2016 election ballot has been distributed.  Deadline is March 15 to vote. </w:t>
            </w:r>
          </w:p>
          <w:p w:rsidR="00F91EBA" w:rsidRPr="00C772E9" w:rsidRDefault="00F91EBA" w:rsidP="001D4676">
            <w:pPr>
              <w:pStyle w:val="ListParagraph"/>
              <w:rPr>
                <w:rFonts w:ascii="Times New Roman" w:hAnsi="Times New Roman" w:cs="Times New Roman"/>
                <w:sz w:val="20"/>
                <w:szCs w:val="20"/>
              </w:rPr>
            </w:pPr>
          </w:p>
        </w:tc>
        <w:tc>
          <w:tcPr>
            <w:tcW w:w="2485" w:type="dxa"/>
            <w:tcMar>
              <w:top w:w="72" w:type="dxa"/>
              <w:left w:w="115" w:type="dxa"/>
              <w:bottom w:w="72" w:type="dxa"/>
              <w:right w:w="115" w:type="dxa"/>
            </w:tcMar>
          </w:tcPr>
          <w:p w:rsidR="0033045A" w:rsidRPr="00C772E9" w:rsidRDefault="0033045A" w:rsidP="00C772E9">
            <w:pPr>
              <w:rPr>
                <w:rFonts w:ascii="Times New Roman" w:hAnsi="Times New Roman" w:cs="Times New Roman"/>
                <w:b/>
                <w:sz w:val="20"/>
                <w:szCs w:val="20"/>
              </w:rPr>
            </w:pPr>
          </w:p>
        </w:tc>
      </w:tr>
      <w:tr w:rsidR="00E20040" w:rsidRPr="00A61AB8" w:rsidTr="006A7557">
        <w:trPr>
          <w:trHeight w:val="476"/>
        </w:trPr>
        <w:tc>
          <w:tcPr>
            <w:tcW w:w="803" w:type="dxa"/>
            <w:tcMar>
              <w:top w:w="72" w:type="dxa"/>
              <w:left w:w="115" w:type="dxa"/>
              <w:bottom w:w="72" w:type="dxa"/>
              <w:right w:w="115" w:type="dxa"/>
            </w:tcMar>
          </w:tcPr>
          <w:p w:rsidR="00AD5D25" w:rsidRPr="00AC3238" w:rsidRDefault="00A90755" w:rsidP="00AD5D25">
            <w:pPr>
              <w:rPr>
                <w:rFonts w:ascii="Times New Roman" w:hAnsi="Times New Roman" w:cs="Times New Roman"/>
                <w:b/>
                <w:sz w:val="20"/>
                <w:szCs w:val="20"/>
              </w:rPr>
            </w:pPr>
            <w:r>
              <w:rPr>
                <w:rFonts w:ascii="Times New Roman" w:hAnsi="Times New Roman" w:cs="Times New Roman"/>
                <w:b/>
                <w:sz w:val="20"/>
                <w:szCs w:val="20"/>
              </w:rPr>
              <w:t>VIII.</w:t>
            </w:r>
          </w:p>
        </w:tc>
        <w:tc>
          <w:tcPr>
            <w:tcW w:w="2366" w:type="dxa"/>
            <w:tcMar>
              <w:top w:w="72" w:type="dxa"/>
              <w:left w:w="115" w:type="dxa"/>
              <w:bottom w:w="72" w:type="dxa"/>
              <w:right w:w="115" w:type="dxa"/>
            </w:tcMar>
          </w:tcPr>
          <w:p w:rsidR="00AD5D25" w:rsidRPr="00AC3238" w:rsidRDefault="00BC01D5" w:rsidP="00AC3238">
            <w:pPr>
              <w:spacing w:after="120"/>
              <w:rPr>
                <w:rFonts w:ascii="Times New Roman" w:hAnsi="Times New Roman" w:cs="Times New Roman"/>
                <w:b/>
                <w:sz w:val="20"/>
                <w:szCs w:val="20"/>
              </w:rPr>
            </w:pPr>
            <w:r>
              <w:rPr>
                <w:rFonts w:ascii="Times New Roman" w:hAnsi="Times New Roman" w:cs="Times New Roman"/>
                <w:b/>
                <w:sz w:val="20"/>
                <w:szCs w:val="20"/>
              </w:rPr>
              <w:t>Meeting Adjourned</w:t>
            </w:r>
          </w:p>
        </w:tc>
        <w:tc>
          <w:tcPr>
            <w:tcW w:w="8587" w:type="dxa"/>
            <w:tcMar>
              <w:top w:w="72" w:type="dxa"/>
              <w:left w:w="115" w:type="dxa"/>
              <w:bottom w:w="72" w:type="dxa"/>
              <w:right w:w="115" w:type="dxa"/>
            </w:tcMar>
          </w:tcPr>
          <w:p w:rsidR="00AD5D25" w:rsidRDefault="00AD5D25" w:rsidP="009A63E9">
            <w:pPr>
              <w:pStyle w:val="ListParagraph"/>
              <w:spacing w:after="120"/>
              <w:ind w:left="389"/>
              <w:contextualSpacing w:val="0"/>
              <w:rPr>
                <w:rFonts w:ascii="Times New Roman" w:hAnsi="Times New Roman" w:cs="Times New Roman"/>
                <w:sz w:val="20"/>
                <w:szCs w:val="20"/>
              </w:rPr>
            </w:pPr>
            <w:r>
              <w:rPr>
                <w:rFonts w:ascii="Times New Roman" w:hAnsi="Times New Roman" w:cs="Times New Roman"/>
                <w:sz w:val="20"/>
                <w:szCs w:val="20"/>
              </w:rPr>
              <w:t xml:space="preserve">Meeting was adjourned by Chair at </w:t>
            </w:r>
            <w:r w:rsidR="009A63E9">
              <w:rPr>
                <w:rFonts w:ascii="Times New Roman" w:hAnsi="Times New Roman" w:cs="Times New Roman"/>
                <w:sz w:val="20"/>
                <w:szCs w:val="20"/>
              </w:rPr>
              <w:t>12</w:t>
            </w:r>
            <w:r w:rsidR="00BC01D5">
              <w:rPr>
                <w:rFonts w:ascii="Times New Roman" w:hAnsi="Times New Roman" w:cs="Times New Roman"/>
                <w:sz w:val="20"/>
                <w:szCs w:val="20"/>
              </w:rPr>
              <w:t>:</w:t>
            </w:r>
            <w:r w:rsidR="009A63E9">
              <w:rPr>
                <w:rFonts w:ascii="Times New Roman" w:hAnsi="Times New Roman" w:cs="Times New Roman"/>
                <w:sz w:val="20"/>
                <w:szCs w:val="20"/>
              </w:rPr>
              <w:t>12</w:t>
            </w:r>
            <w:r w:rsidR="00BC01D5">
              <w:rPr>
                <w:rFonts w:ascii="Times New Roman" w:hAnsi="Times New Roman" w:cs="Times New Roman"/>
                <w:sz w:val="20"/>
                <w:szCs w:val="20"/>
              </w:rPr>
              <w:t>pm</w:t>
            </w:r>
            <w:r>
              <w:rPr>
                <w:rFonts w:ascii="Times New Roman" w:hAnsi="Times New Roman" w:cs="Times New Roman"/>
                <w:sz w:val="20"/>
                <w:szCs w:val="20"/>
              </w:rPr>
              <w:t>.</w:t>
            </w:r>
          </w:p>
        </w:tc>
        <w:tc>
          <w:tcPr>
            <w:tcW w:w="2485" w:type="dxa"/>
            <w:tcMar>
              <w:top w:w="72" w:type="dxa"/>
              <w:left w:w="115" w:type="dxa"/>
              <w:bottom w:w="72" w:type="dxa"/>
              <w:right w:w="115" w:type="dxa"/>
            </w:tcMar>
          </w:tcPr>
          <w:p w:rsidR="00AD5D25" w:rsidRDefault="00AD5D25" w:rsidP="008770DE">
            <w:pPr>
              <w:rPr>
                <w:rFonts w:ascii="Times New Roman" w:hAnsi="Times New Roman" w:cs="Times New Roman"/>
                <w:sz w:val="20"/>
                <w:szCs w:val="20"/>
              </w:rPr>
            </w:pPr>
          </w:p>
        </w:tc>
      </w:tr>
      <w:tr w:rsidR="00E20040" w:rsidRPr="00A61AB8" w:rsidTr="006A7557">
        <w:trPr>
          <w:trHeight w:val="576"/>
        </w:trPr>
        <w:tc>
          <w:tcPr>
            <w:tcW w:w="803" w:type="dxa"/>
            <w:tcMar>
              <w:top w:w="72" w:type="dxa"/>
              <w:left w:w="115" w:type="dxa"/>
              <w:bottom w:w="72" w:type="dxa"/>
              <w:right w:w="115" w:type="dxa"/>
            </w:tcMar>
          </w:tcPr>
          <w:p w:rsidR="00AD5D25" w:rsidRPr="00AC3238" w:rsidRDefault="00AD5D25" w:rsidP="008770DE">
            <w:pPr>
              <w:rPr>
                <w:rFonts w:ascii="Times New Roman" w:hAnsi="Times New Roman" w:cs="Times New Roman"/>
                <w:b/>
                <w:sz w:val="20"/>
                <w:szCs w:val="20"/>
              </w:rPr>
            </w:pPr>
          </w:p>
        </w:tc>
        <w:tc>
          <w:tcPr>
            <w:tcW w:w="2366" w:type="dxa"/>
            <w:tcMar>
              <w:top w:w="72" w:type="dxa"/>
              <w:left w:w="115" w:type="dxa"/>
              <w:bottom w:w="72" w:type="dxa"/>
              <w:right w:w="115" w:type="dxa"/>
            </w:tcMar>
          </w:tcPr>
          <w:p w:rsidR="00AD5D25" w:rsidRPr="00AC3238" w:rsidRDefault="00AD5D25" w:rsidP="00AC3238">
            <w:pPr>
              <w:spacing w:after="120"/>
              <w:rPr>
                <w:rFonts w:ascii="Times New Roman" w:hAnsi="Times New Roman" w:cs="Times New Roman"/>
                <w:b/>
                <w:sz w:val="20"/>
                <w:szCs w:val="20"/>
              </w:rPr>
            </w:pPr>
          </w:p>
        </w:tc>
        <w:tc>
          <w:tcPr>
            <w:tcW w:w="8587" w:type="dxa"/>
            <w:tcMar>
              <w:top w:w="72" w:type="dxa"/>
              <w:left w:w="115" w:type="dxa"/>
              <w:bottom w:w="72" w:type="dxa"/>
              <w:right w:w="115" w:type="dxa"/>
            </w:tcMar>
          </w:tcPr>
          <w:p w:rsidR="00AD5D25" w:rsidRDefault="00AD5D25" w:rsidP="00514AE0">
            <w:pPr>
              <w:pStyle w:val="ListParagraph"/>
              <w:spacing w:after="120"/>
              <w:ind w:left="389"/>
              <w:contextualSpacing w:val="0"/>
              <w:rPr>
                <w:rFonts w:ascii="Times New Roman" w:hAnsi="Times New Roman" w:cs="Times New Roman"/>
                <w:sz w:val="20"/>
                <w:szCs w:val="20"/>
              </w:rPr>
            </w:pPr>
          </w:p>
        </w:tc>
        <w:tc>
          <w:tcPr>
            <w:tcW w:w="2485" w:type="dxa"/>
            <w:tcMar>
              <w:top w:w="72" w:type="dxa"/>
              <w:left w:w="115" w:type="dxa"/>
              <w:bottom w:w="72" w:type="dxa"/>
              <w:right w:w="115" w:type="dxa"/>
            </w:tcMar>
          </w:tcPr>
          <w:p w:rsidR="00AD5D25" w:rsidRDefault="00AD5D25" w:rsidP="008770DE">
            <w:pPr>
              <w:rPr>
                <w:rFonts w:ascii="Times New Roman" w:hAnsi="Times New Roman" w:cs="Times New Roman"/>
                <w:sz w:val="20"/>
                <w:szCs w:val="20"/>
              </w:rPr>
            </w:pPr>
          </w:p>
        </w:tc>
      </w:tr>
    </w:tbl>
    <w:p w:rsidR="00287014" w:rsidRDefault="00287014" w:rsidP="00995B73">
      <w:pPr>
        <w:spacing w:after="0"/>
        <w:rPr>
          <w:rFonts w:ascii="Times New Roman" w:hAnsi="Times New Roman" w:cs="Times New Roman"/>
          <w:sz w:val="20"/>
          <w:szCs w:val="20"/>
        </w:rPr>
      </w:pPr>
    </w:p>
    <w:sectPr w:rsidR="00287014" w:rsidSect="00863E4D">
      <w:headerReference w:type="default" r:id="rId10"/>
      <w:pgSz w:w="15840" w:h="12240" w:orient="landscape" w:code="1"/>
      <w:pgMar w:top="108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62" w:rsidRDefault="009B5962" w:rsidP="00995B73">
      <w:pPr>
        <w:spacing w:after="0" w:line="240" w:lineRule="auto"/>
      </w:pPr>
      <w:r>
        <w:separator/>
      </w:r>
    </w:p>
  </w:endnote>
  <w:endnote w:type="continuationSeparator" w:id="0">
    <w:p w:rsidR="009B5962" w:rsidRDefault="009B5962" w:rsidP="0099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62" w:rsidRDefault="009B5962" w:rsidP="00995B73">
      <w:pPr>
        <w:spacing w:after="0" w:line="240" w:lineRule="auto"/>
      </w:pPr>
      <w:r>
        <w:separator/>
      </w:r>
    </w:p>
  </w:footnote>
  <w:footnote w:type="continuationSeparator" w:id="0">
    <w:p w:rsidR="009B5962" w:rsidRDefault="009B5962" w:rsidP="00995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AE" w:rsidRDefault="00B85CAE">
    <w:pPr>
      <w:pStyle w:val="Header"/>
      <w:rPr>
        <w:rFonts w:ascii="Times New Roman" w:hAnsi="Times New Roman" w:cs="Times New Roman"/>
        <w:sz w:val="20"/>
        <w:szCs w:val="20"/>
      </w:rPr>
    </w:pPr>
    <w:r>
      <w:rPr>
        <w:rFonts w:ascii="Times New Roman" w:hAnsi="Times New Roman" w:cs="Times New Roman"/>
        <w:sz w:val="20"/>
        <w:szCs w:val="20"/>
      </w:rPr>
      <w:t xml:space="preserve">CV Section </w:t>
    </w:r>
    <w:r w:rsidR="005164EF">
      <w:rPr>
        <w:rFonts w:ascii="Times New Roman" w:hAnsi="Times New Roman" w:cs="Times New Roman"/>
        <w:sz w:val="20"/>
        <w:szCs w:val="20"/>
      </w:rPr>
      <w:t xml:space="preserve">EC Meeting </w:t>
    </w:r>
  </w:p>
  <w:p w:rsidR="00B85CAE" w:rsidRDefault="00B52842" w:rsidP="00B85CAE">
    <w:pPr>
      <w:pStyle w:val="Header"/>
      <w:rPr>
        <w:rFonts w:ascii="Times New Roman" w:hAnsi="Times New Roman" w:cs="Times New Roman"/>
        <w:sz w:val="20"/>
        <w:szCs w:val="20"/>
      </w:rPr>
    </w:pPr>
    <w:r>
      <w:rPr>
        <w:rFonts w:ascii="Times New Roman" w:hAnsi="Times New Roman" w:cs="Times New Roman"/>
        <w:sz w:val="20"/>
        <w:szCs w:val="20"/>
      </w:rPr>
      <w:t>February 9</w:t>
    </w:r>
    <w:r w:rsidR="00B85CAE">
      <w:rPr>
        <w:rFonts w:ascii="Times New Roman" w:hAnsi="Times New Roman" w:cs="Times New Roman"/>
        <w:sz w:val="20"/>
        <w:szCs w:val="20"/>
      </w:rPr>
      <w:t>, 20</w:t>
    </w:r>
    <w:r>
      <w:rPr>
        <w:rFonts w:ascii="Times New Roman" w:hAnsi="Times New Roman" w:cs="Times New Roman"/>
        <w:sz w:val="20"/>
        <w:szCs w:val="20"/>
      </w:rPr>
      <w:t>15</w:t>
    </w:r>
  </w:p>
  <w:p w:rsidR="005164EF" w:rsidRPr="00995B73" w:rsidRDefault="00B52842" w:rsidP="00995B73">
    <w:pPr>
      <w:pStyle w:val="Header"/>
      <w:pBdr>
        <w:bottom w:val="thinThickSmallGap" w:sz="24" w:space="6" w:color="auto"/>
      </w:pBdr>
      <w:spacing w:after="120"/>
      <w:rPr>
        <w:rFonts w:ascii="Times New Roman" w:hAnsi="Times New Roman" w:cs="Times New Roman"/>
        <w:sz w:val="20"/>
        <w:szCs w:val="20"/>
      </w:rPr>
    </w:pPr>
    <w:r>
      <w:rPr>
        <w:rFonts w:ascii="Times New Roman" w:hAnsi="Times New Roman" w:cs="Times New Roman"/>
        <w:sz w:val="20"/>
        <w:szCs w:val="20"/>
      </w:rPr>
      <w:t>Nashville, TN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63"/>
    <w:multiLevelType w:val="hybridMultilevel"/>
    <w:tmpl w:val="13B4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78BE"/>
    <w:multiLevelType w:val="hybridMultilevel"/>
    <w:tmpl w:val="BDA0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E1850"/>
    <w:multiLevelType w:val="hybridMultilevel"/>
    <w:tmpl w:val="8B826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B395B"/>
    <w:multiLevelType w:val="hybridMultilevel"/>
    <w:tmpl w:val="7BE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F760D"/>
    <w:multiLevelType w:val="hybridMultilevel"/>
    <w:tmpl w:val="3E2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F513F"/>
    <w:multiLevelType w:val="hybridMultilevel"/>
    <w:tmpl w:val="2C8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949BB"/>
    <w:multiLevelType w:val="hybridMultilevel"/>
    <w:tmpl w:val="B2B8A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BC3DD8"/>
    <w:multiLevelType w:val="hybridMultilevel"/>
    <w:tmpl w:val="95D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72B6C"/>
    <w:multiLevelType w:val="hybridMultilevel"/>
    <w:tmpl w:val="25C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55E30"/>
    <w:multiLevelType w:val="hybridMultilevel"/>
    <w:tmpl w:val="4844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42096"/>
    <w:multiLevelType w:val="hybridMultilevel"/>
    <w:tmpl w:val="A284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55A2D"/>
    <w:multiLevelType w:val="hybridMultilevel"/>
    <w:tmpl w:val="7D9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262B8"/>
    <w:multiLevelType w:val="hybridMultilevel"/>
    <w:tmpl w:val="FE26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3E4060"/>
    <w:multiLevelType w:val="hybridMultilevel"/>
    <w:tmpl w:val="E422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C6BFB"/>
    <w:multiLevelType w:val="hybridMultilevel"/>
    <w:tmpl w:val="A3FA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B59AC"/>
    <w:multiLevelType w:val="hybridMultilevel"/>
    <w:tmpl w:val="A528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90AF3"/>
    <w:multiLevelType w:val="hybridMultilevel"/>
    <w:tmpl w:val="562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2105D"/>
    <w:multiLevelType w:val="hybridMultilevel"/>
    <w:tmpl w:val="3D1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644A5"/>
    <w:multiLevelType w:val="hybridMultilevel"/>
    <w:tmpl w:val="5D9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E579B"/>
    <w:multiLevelType w:val="hybridMultilevel"/>
    <w:tmpl w:val="23C8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D91474"/>
    <w:multiLevelType w:val="hybridMultilevel"/>
    <w:tmpl w:val="7CC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537A9"/>
    <w:multiLevelType w:val="hybridMultilevel"/>
    <w:tmpl w:val="31DE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C0002"/>
    <w:multiLevelType w:val="hybridMultilevel"/>
    <w:tmpl w:val="13C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61D56"/>
    <w:multiLevelType w:val="hybridMultilevel"/>
    <w:tmpl w:val="82F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1033C"/>
    <w:multiLevelType w:val="hybridMultilevel"/>
    <w:tmpl w:val="0DE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266B6"/>
    <w:multiLevelType w:val="hybridMultilevel"/>
    <w:tmpl w:val="429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34439"/>
    <w:multiLevelType w:val="hybridMultilevel"/>
    <w:tmpl w:val="09A2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D1A18"/>
    <w:multiLevelType w:val="hybridMultilevel"/>
    <w:tmpl w:val="939A1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6242FF"/>
    <w:multiLevelType w:val="hybridMultilevel"/>
    <w:tmpl w:val="EEB8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3F3BDA"/>
    <w:multiLevelType w:val="hybridMultilevel"/>
    <w:tmpl w:val="B2424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DB7090"/>
    <w:multiLevelType w:val="hybridMultilevel"/>
    <w:tmpl w:val="11D8F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083092C"/>
    <w:multiLevelType w:val="hybridMultilevel"/>
    <w:tmpl w:val="2E5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9799A"/>
    <w:multiLevelType w:val="hybridMultilevel"/>
    <w:tmpl w:val="734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44298"/>
    <w:multiLevelType w:val="hybridMultilevel"/>
    <w:tmpl w:val="3E9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92152"/>
    <w:multiLevelType w:val="hybridMultilevel"/>
    <w:tmpl w:val="1DF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B2F61"/>
    <w:multiLevelType w:val="hybridMultilevel"/>
    <w:tmpl w:val="D86A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03F12"/>
    <w:multiLevelType w:val="hybridMultilevel"/>
    <w:tmpl w:val="A44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0299A"/>
    <w:multiLevelType w:val="hybridMultilevel"/>
    <w:tmpl w:val="1E6C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E0BDC"/>
    <w:multiLevelType w:val="hybridMultilevel"/>
    <w:tmpl w:val="345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E55B3"/>
    <w:multiLevelType w:val="hybridMultilevel"/>
    <w:tmpl w:val="FFC8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3058F"/>
    <w:multiLevelType w:val="hybridMultilevel"/>
    <w:tmpl w:val="94FA9DCA"/>
    <w:lvl w:ilvl="0" w:tplc="0C02FD90">
      <w:start w:val="1"/>
      <w:numFmt w:val="upperLetter"/>
      <w:lvlText w:val="%1."/>
      <w:lvlJc w:val="left"/>
      <w:pPr>
        <w:ind w:left="1080" w:hanging="720"/>
      </w:pPr>
      <w:rPr>
        <w:rFonts w:hint="default"/>
      </w:rPr>
    </w:lvl>
    <w:lvl w:ilvl="1" w:tplc="BBC64A0A">
      <w:start w:val="1"/>
      <w:numFmt w:val="decimal"/>
      <w:lvlText w:val="%2."/>
      <w:lvlJc w:val="left"/>
      <w:pPr>
        <w:ind w:left="1800" w:hanging="720"/>
      </w:pPr>
      <w:rPr>
        <w:rFonts w:hint="default"/>
      </w:rPr>
    </w:lvl>
    <w:lvl w:ilvl="2" w:tplc="79C857E0">
      <w:start w:val="1"/>
      <w:numFmt w:val="lowerLetter"/>
      <w:lvlText w:val="%3."/>
      <w:lvlJc w:val="left"/>
      <w:pPr>
        <w:ind w:left="2700" w:hanging="720"/>
      </w:pPr>
      <w:rPr>
        <w:rFonts w:hint="default"/>
      </w:rPr>
    </w:lvl>
    <w:lvl w:ilvl="3" w:tplc="EDA800EA">
      <w:start w:val="1"/>
      <w:numFmt w:val="bullet"/>
      <w:lvlText w:val="-"/>
      <w:lvlJc w:val="left"/>
      <w:pPr>
        <w:ind w:left="3240" w:hanging="72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16"/>
  </w:num>
  <w:num w:numId="4">
    <w:abstractNumId w:val="26"/>
  </w:num>
  <w:num w:numId="5">
    <w:abstractNumId w:val="31"/>
  </w:num>
  <w:num w:numId="6">
    <w:abstractNumId w:val="39"/>
  </w:num>
  <w:num w:numId="7">
    <w:abstractNumId w:val="40"/>
  </w:num>
  <w:num w:numId="8">
    <w:abstractNumId w:val="14"/>
  </w:num>
  <w:num w:numId="9">
    <w:abstractNumId w:val="36"/>
  </w:num>
  <w:num w:numId="10">
    <w:abstractNumId w:val="15"/>
  </w:num>
  <w:num w:numId="11">
    <w:abstractNumId w:val="18"/>
  </w:num>
  <w:num w:numId="12">
    <w:abstractNumId w:val="5"/>
  </w:num>
  <w:num w:numId="13">
    <w:abstractNumId w:val="0"/>
  </w:num>
  <w:num w:numId="14">
    <w:abstractNumId w:val="8"/>
  </w:num>
  <w:num w:numId="15">
    <w:abstractNumId w:val="1"/>
  </w:num>
  <w:num w:numId="16">
    <w:abstractNumId w:val="11"/>
  </w:num>
  <w:num w:numId="17">
    <w:abstractNumId w:val="7"/>
  </w:num>
  <w:num w:numId="18">
    <w:abstractNumId w:val="4"/>
  </w:num>
  <w:num w:numId="19">
    <w:abstractNumId w:val="37"/>
  </w:num>
  <w:num w:numId="20">
    <w:abstractNumId w:val="20"/>
  </w:num>
  <w:num w:numId="21">
    <w:abstractNumId w:val="3"/>
  </w:num>
  <w:num w:numId="22">
    <w:abstractNumId w:val="24"/>
  </w:num>
  <w:num w:numId="23">
    <w:abstractNumId w:val="30"/>
  </w:num>
  <w:num w:numId="24">
    <w:abstractNumId w:val="10"/>
  </w:num>
  <w:num w:numId="25">
    <w:abstractNumId w:val="23"/>
  </w:num>
  <w:num w:numId="26">
    <w:abstractNumId w:val="6"/>
  </w:num>
  <w:num w:numId="27">
    <w:abstractNumId w:val="25"/>
  </w:num>
  <w:num w:numId="28">
    <w:abstractNumId w:val="27"/>
  </w:num>
  <w:num w:numId="29">
    <w:abstractNumId w:val="33"/>
  </w:num>
  <w:num w:numId="30">
    <w:abstractNumId w:val="35"/>
  </w:num>
  <w:num w:numId="31">
    <w:abstractNumId w:val="17"/>
  </w:num>
  <w:num w:numId="32">
    <w:abstractNumId w:val="19"/>
  </w:num>
  <w:num w:numId="33">
    <w:abstractNumId w:val="38"/>
  </w:num>
  <w:num w:numId="34">
    <w:abstractNumId w:val="22"/>
  </w:num>
  <w:num w:numId="35">
    <w:abstractNumId w:val="12"/>
  </w:num>
  <w:num w:numId="36">
    <w:abstractNumId w:val="13"/>
  </w:num>
  <w:num w:numId="37">
    <w:abstractNumId w:val="32"/>
  </w:num>
  <w:num w:numId="38">
    <w:abstractNumId w:val="29"/>
  </w:num>
  <w:num w:numId="39">
    <w:abstractNumId w:val="2"/>
  </w:num>
  <w:num w:numId="40">
    <w:abstractNumId w:val="9"/>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3"/>
    <w:rsid w:val="00001CB2"/>
    <w:rsid w:val="000135EE"/>
    <w:rsid w:val="00017207"/>
    <w:rsid w:val="00040FDA"/>
    <w:rsid w:val="00044246"/>
    <w:rsid w:val="00052231"/>
    <w:rsid w:val="0006316E"/>
    <w:rsid w:val="00066FE9"/>
    <w:rsid w:val="00070CE4"/>
    <w:rsid w:val="00077D83"/>
    <w:rsid w:val="000B04D4"/>
    <w:rsid w:val="000B1F6F"/>
    <w:rsid w:val="000B3779"/>
    <w:rsid w:val="000B6451"/>
    <w:rsid w:val="000C3DB1"/>
    <w:rsid w:val="000C5FC9"/>
    <w:rsid w:val="000D46AD"/>
    <w:rsid w:val="000E57BD"/>
    <w:rsid w:val="000F6FF6"/>
    <w:rsid w:val="00100B68"/>
    <w:rsid w:val="00112983"/>
    <w:rsid w:val="001156CD"/>
    <w:rsid w:val="00121C8A"/>
    <w:rsid w:val="001316E3"/>
    <w:rsid w:val="00131B9F"/>
    <w:rsid w:val="00135A80"/>
    <w:rsid w:val="00146CB6"/>
    <w:rsid w:val="00146CDA"/>
    <w:rsid w:val="001538BD"/>
    <w:rsid w:val="00165372"/>
    <w:rsid w:val="00175FBC"/>
    <w:rsid w:val="00182D32"/>
    <w:rsid w:val="00193A4F"/>
    <w:rsid w:val="001A3C27"/>
    <w:rsid w:val="001A43BD"/>
    <w:rsid w:val="001A64AB"/>
    <w:rsid w:val="001A7984"/>
    <w:rsid w:val="001B611A"/>
    <w:rsid w:val="001C4D84"/>
    <w:rsid w:val="001D2962"/>
    <w:rsid w:val="001D4676"/>
    <w:rsid w:val="001F25A3"/>
    <w:rsid w:val="001F7865"/>
    <w:rsid w:val="002045F2"/>
    <w:rsid w:val="00206DD8"/>
    <w:rsid w:val="00213F10"/>
    <w:rsid w:val="00214E91"/>
    <w:rsid w:val="00217A35"/>
    <w:rsid w:val="00220401"/>
    <w:rsid w:val="0022365C"/>
    <w:rsid w:val="0023481F"/>
    <w:rsid w:val="00240205"/>
    <w:rsid w:val="00253D60"/>
    <w:rsid w:val="0025430A"/>
    <w:rsid w:val="002628F6"/>
    <w:rsid w:val="0026478F"/>
    <w:rsid w:val="00273F17"/>
    <w:rsid w:val="00286C83"/>
    <w:rsid w:val="00287014"/>
    <w:rsid w:val="0028748B"/>
    <w:rsid w:val="0028751C"/>
    <w:rsid w:val="00290CB1"/>
    <w:rsid w:val="00295A4A"/>
    <w:rsid w:val="002968AE"/>
    <w:rsid w:val="00296D8C"/>
    <w:rsid w:val="002A1C35"/>
    <w:rsid w:val="002A1F7D"/>
    <w:rsid w:val="002A7F89"/>
    <w:rsid w:val="002B13AA"/>
    <w:rsid w:val="002C087B"/>
    <w:rsid w:val="002D1B18"/>
    <w:rsid w:val="002E766A"/>
    <w:rsid w:val="00316D58"/>
    <w:rsid w:val="003259F4"/>
    <w:rsid w:val="0033045A"/>
    <w:rsid w:val="0033377A"/>
    <w:rsid w:val="00334A64"/>
    <w:rsid w:val="00334C20"/>
    <w:rsid w:val="00375346"/>
    <w:rsid w:val="00383330"/>
    <w:rsid w:val="00383D65"/>
    <w:rsid w:val="00385D66"/>
    <w:rsid w:val="003A0073"/>
    <w:rsid w:val="003A1FB0"/>
    <w:rsid w:val="003B3B88"/>
    <w:rsid w:val="003C2139"/>
    <w:rsid w:val="003C21CC"/>
    <w:rsid w:val="003C69D1"/>
    <w:rsid w:val="003D0B4C"/>
    <w:rsid w:val="003D278B"/>
    <w:rsid w:val="003D4175"/>
    <w:rsid w:val="003D7523"/>
    <w:rsid w:val="003E195A"/>
    <w:rsid w:val="003E5AEC"/>
    <w:rsid w:val="003E6595"/>
    <w:rsid w:val="003F0C4C"/>
    <w:rsid w:val="0040718A"/>
    <w:rsid w:val="004130C1"/>
    <w:rsid w:val="0042412D"/>
    <w:rsid w:val="004277A9"/>
    <w:rsid w:val="00440BF2"/>
    <w:rsid w:val="004455E2"/>
    <w:rsid w:val="004470F6"/>
    <w:rsid w:val="004579F4"/>
    <w:rsid w:val="00471521"/>
    <w:rsid w:val="0047563F"/>
    <w:rsid w:val="004776A1"/>
    <w:rsid w:val="00486333"/>
    <w:rsid w:val="004A0983"/>
    <w:rsid w:val="004A1448"/>
    <w:rsid w:val="004C28F4"/>
    <w:rsid w:val="004D0A8D"/>
    <w:rsid w:val="004E681E"/>
    <w:rsid w:val="004F4831"/>
    <w:rsid w:val="004F4A29"/>
    <w:rsid w:val="004F6838"/>
    <w:rsid w:val="00503DEB"/>
    <w:rsid w:val="00506B2E"/>
    <w:rsid w:val="00506DB8"/>
    <w:rsid w:val="005117EC"/>
    <w:rsid w:val="00514AE0"/>
    <w:rsid w:val="005164EF"/>
    <w:rsid w:val="00523847"/>
    <w:rsid w:val="005266A8"/>
    <w:rsid w:val="0052729D"/>
    <w:rsid w:val="00533D58"/>
    <w:rsid w:val="005526C6"/>
    <w:rsid w:val="00554E29"/>
    <w:rsid w:val="00560361"/>
    <w:rsid w:val="00562574"/>
    <w:rsid w:val="00562C93"/>
    <w:rsid w:val="00565B81"/>
    <w:rsid w:val="0057767B"/>
    <w:rsid w:val="00581D8E"/>
    <w:rsid w:val="0058336F"/>
    <w:rsid w:val="00585EFA"/>
    <w:rsid w:val="00593E72"/>
    <w:rsid w:val="00597A06"/>
    <w:rsid w:val="005B13A9"/>
    <w:rsid w:val="005B7313"/>
    <w:rsid w:val="005C1851"/>
    <w:rsid w:val="005C50FE"/>
    <w:rsid w:val="005D62C3"/>
    <w:rsid w:val="005D74F3"/>
    <w:rsid w:val="005E1C88"/>
    <w:rsid w:val="005E2800"/>
    <w:rsid w:val="005E5FB9"/>
    <w:rsid w:val="005F4126"/>
    <w:rsid w:val="005F4AF0"/>
    <w:rsid w:val="005F5252"/>
    <w:rsid w:val="00611917"/>
    <w:rsid w:val="00613538"/>
    <w:rsid w:val="00617537"/>
    <w:rsid w:val="00621F96"/>
    <w:rsid w:val="006250D0"/>
    <w:rsid w:val="0062637A"/>
    <w:rsid w:val="00631870"/>
    <w:rsid w:val="00653D25"/>
    <w:rsid w:val="006560FD"/>
    <w:rsid w:val="006672EC"/>
    <w:rsid w:val="006675BE"/>
    <w:rsid w:val="00667665"/>
    <w:rsid w:val="00675771"/>
    <w:rsid w:val="00680110"/>
    <w:rsid w:val="00684CF9"/>
    <w:rsid w:val="00685DFA"/>
    <w:rsid w:val="0068618C"/>
    <w:rsid w:val="00691BF1"/>
    <w:rsid w:val="006A5A70"/>
    <w:rsid w:val="006A5FB0"/>
    <w:rsid w:val="006A7557"/>
    <w:rsid w:val="006B0BF4"/>
    <w:rsid w:val="006C0129"/>
    <w:rsid w:val="006D1EBC"/>
    <w:rsid w:val="006D253A"/>
    <w:rsid w:val="006D45F6"/>
    <w:rsid w:val="006E58E5"/>
    <w:rsid w:val="006F6816"/>
    <w:rsid w:val="00705D98"/>
    <w:rsid w:val="00705EA5"/>
    <w:rsid w:val="00707D60"/>
    <w:rsid w:val="0072071D"/>
    <w:rsid w:val="0073079B"/>
    <w:rsid w:val="007344C1"/>
    <w:rsid w:val="007361A9"/>
    <w:rsid w:val="00736694"/>
    <w:rsid w:val="00741AE0"/>
    <w:rsid w:val="00743FD6"/>
    <w:rsid w:val="00755C7C"/>
    <w:rsid w:val="0076370D"/>
    <w:rsid w:val="0076618C"/>
    <w:rsid w:val="00772752"/>
    <w:rsid w:val="007741CA"/>
    <w:rsid w:val="007A2A1E"/>
    <w:rsid w:val="007A7BA7"/>
    <w:rsid w:val="007B38A4"/>
    <w:rsid w:val="007B4E6A"/>
    <w:rsid w:val="007C178B"/>
    <w:rsid w:val="007D0A31"/>
    <w:rsid w:val="007D3909"/>
    <w:rsid w:val="007D392D"/>
    <w:rsid w:val="007E1237"/>
    <w:rsid w:val="007E6C11"/>
    <w:rsid w:val="007F09A7"/>
    <w:rsid w:val="007F3C78"/>
    <w:rsid w:val="0080581E"/>
    <w:rsid w:val="00814B24"/>
    <w:rsid w:val="008309B9"/>
    <w:rsid w:val="00830EA8"/>
    <w:rsid w:val="00837308"/>
    <w:rsid w:val="00842EE6"/>
    <w:rsid w:val="00844044"/>
    <w:rsid w:val="00856879"/>
    <w:rsid w:val="008614E4"/>
    <w:rsid w:val="00863E4D"/>
    <w:rsid w:val="00867090"/>
    <w:rsid w:val="00873278"/>
    <w:rsid w:val="008747D5"/>
    <w:rsid w:val="008770DE"/>
    <w:rsid w:val="00881C95"/>
    <w:rsid w:val="00881D45"/>
    <w:rsid w:val="00882B19"/>
    <w:rsid w:val="00886940"/>
    <w:rsid w:val="00886CDB"/>
    <w:rsid w:val="008A2819"/>
    <w:rsid w:val="008A7D92"/>
    <w:rsid w:val="008B2D5D"/>
    <w:rsid w:val="008C39AB"/>
    <w:rsid w:val="008D4229"/>
    <w:rsid w:val="008D7045"/>
    <w:rsid w:val="008E2306"/>
    <w:rsid w:val="008F5E9A"/>
    <w:rsid w:val="00902F3D"/>
    <w:rsid w:val="00903252"/>
    <w:rsid w:val="0090359D"/>
    <w:rsid w:val="0090362F"/>
    <w:rsid w:val="00911C54"/>
    <w:rsid w:val="00911CC5"/>
    <w:rsid w:val="00913829"/>
    <w:rsid w:val="00914362"/>
    <w:rsid w:val="009173F8"/>
    <w:rsid w:val="00927E67"/>
    <w:rsid w:val="00931A6D"/>
    <w:rsid w:val="00933648"/>
    <w:rsid w:val="00933A7B"/>
    <w:rsid w:val="00942600"/>
    <w:rsid w:val="0095107C"/>
    <w:rsid w:val="0095231B"/>
    <w:rsid w:val="0096635F"/>
    <w:rsid w:val="009720A3"/>
    <w:rsid w:val="009732F0"/>
    <w:rsid w:val="00976894"/>
    <w:rsid w:val="0098040E"/>
    <w:rsid w:val="00981700"/>
    <w:rsid w:val="009860E4"/>
    <w:rsid w:val="00986E43"/>
    <w:rsid w:val="009902E6"/>
    <w:rsid w:val="00990977"/>
    <w:rsid w:val="00992DE5"/>
    <w:rsid w:val="0099489F"/>
    <w:rsid w:val="00995B73"/>
    <w:rsid w:val="00995CB9"/>
    <w:rsid w:val="009A63E9"/>
    <w:rsid w:val="009B5043"/>
    <w:rsid w:val="009B5962"/>
    <w:rsid w:val="009E2D37"/>
    <w:rsid w:val="009E568E"/>
    <w:rsid w:val="00A02917"/>
    <w:rsid w:val="00A26EDF"/>
    <w:rsid w:val="00A303C2"/>
    <w:rsid w:val="00A30D57"/>
    <w:rsid w:val="00A346A2"/>
    <w:rsid w:val="00A35A23"/>
    <w:rsid w:val="00A36B65"/>
    <w:rsid w:val="00A459B1"/>
    <w:rsid w:val="00A46200"/>
    <w:rsid w:val="00A47A2B"/>
    <w:rsid w:val="00A51521"/>
    <w:rsid w:val="00A55620"/>
    <w:rsid w:val="00A55B49"/>
    <w:rsid w:val="00A65BFF"/>
    <w:rsid w:val="00A701C7"/>
    <w:rsid w:val="00A75F5A"/>
    <w:rsid w:val="00A90395"/>
    <w:rsid w:val="00A90755"/>
    <w:rsid w:val="00A93AD7"/>
    <w:rsid w:val="00AA3879"/>
    <w:rsid w:val="00AA7625"/>
    <w:rsid w:val="00AA7C4D"/>
    <w:rsid w:val="00AB0664"/>
    <w:rsid w:val="00AB1D37"/>
    <w:rsid w:val="00AB4911"/>
    <w:rsid w:val="00AB6758"/>
    <w:rsid w:val="00AC1AE9"/>
    <w:rsid w:val="00AC3238"/>
    <w:rsid w:val="00AD0E2F"/>
    <w:rsid w:val="00AD2414"/>
    <w:rsid w:val="00AD4826"/>
    <w:rsid w:val="00AD5D25"/>
    <w:rsid w:val="00AE25F9"/>
    <w:rsid w:val="00AE3F97"/>
    <w:rsid w:val="00AE6087"/>
    <w:rsid w:val="00B041CC"/>
    <w:rsid w:val="00B05F60"/>
    <w:rsid w:val="00B17E6C"/>
    <w:rsid w:val="00B21CF4"/>
    <w:rsid w:val="00B24E1B"/>
    <w:rsid w:val="00B34C0A"/>
    <w:rsid w:val="00B359BB"/>
    <w:rsid w:val="00B40043"/>
    <w:rsid w:val="00B456FF"/>
    <w:rsid w:val="00B52842"/>
    <w:rsid w:val="00B54D0D"/>
    <w:rsid w:val="00B55162"/>
    <w:rsid w:val="00B61798"/>
    <w:rsid w:val="00B70256"/>
    <w:rsid w:val="00B72D7F"/>
    <w:rsid w:val="00B7731A"/>
    <w:rsid w:val="00B8091C"/>
    <w:rsid w:val="00B8132D"/>
    <w:rsid w:val="00B85CAE"/>
    <w:rsid w:val="00B863E5"/>
    <w:rsid w:val="00B95180"/>
    <w:rsid w:val="00BB75A7"/>
    <w:rsid w:val="00BC0125"/>
    <w:rsid w:val="00BC01D5"/>
    <w:rsid w:val="00BC1948"/>
    <w:rsid w:val="00BC3C5C"/>
    <w:rsid w:val="00BC4176"/>
    <w:rsid w:val="00BC7AA8"/>
    <w:rsid w:val="00BD31C8"/>
    <w:rsid w:val="00BD3209"/>
    <w:rsid w:val="00BD61FC"/>
    <w:rsid w:val="00BD6564"/>
    <w:rsid w:val="00BD7175"/>
    <w:rsid w:val="00BE013F"/>
    <w:rsid w:val="00BF10BD"/>
    <w:rsid w:val="00BF2F22"/>
    <w:rsid w:val="00BF6AF2"/>
    <w:rsid w:val="00C0543A"/>
    <w:rsid w:val="00C05DF7"/>
    <w:rsid w:val="00C14D5E"/>
    <w:rsid w:val="00C16C13"/>
    <w:rsid w:val="00C27665"/>
    <w:rsid w:val="00C33CAD"/>
    <w:rsid w:val="00C4061C"/>
    <w:rsid w:val="00C413BE"/>
    <w:rsid w:val="00C50319"/>
    <w:rsid w:val="00C53E9B"/>
    <w:rsid w:val="00C5561C"/>
    <w:rsid w:val="00C576EA"/>
    <w:rsid w:val="00C772E9"/>
    <w:rsid w:val="00C87481"/>
    <w:rsid w:val="00C912E5"/>
    <w:rsid w:val="00C971F9"/>
    <w:rsid w:val="00CB1986"/>
    <w:rsid w:val="00CB290E"/>
    <w:rsid w:val="00CB750E"/>
    <w:rsid w:val="00CD1ABD"/>
    <w:rsid w:val="00CD3B91"/>
    <w:rsid w:val="00CE135E"/>
    <w:rsid w:val="00CF1C6C"/>
    <w:rsid w:val="00CF1FA5"/>
    <w:rsid w:val="00D003F3"/>
    <w:rsid w:val="00D00A80"/>
    <w:rsid w:val="00D050BE"/>
    <w:rsid w:val="00D101D5"/>
    <w:rsid w:val="00D106A1"/>
    <w:rsid w:val="00D217B1"/>
    <w:rsid w:val="00D47DB3"/>
    <w:rsid w:val="00D54D7B"/>
    <w:rsid w:val="00D66B68"/>
    <w:rsid w:val="00D7694F"/>
    <w:rsid w:val="00D77C05"/>
    <w:rsid w:val="00D825D9"/>
    <w:rsid w:val="00D82B68"/>
    <w:rsid w:val="00D97CCB"/>
    <w:rsid w:val="00DA1B7F"/>
    <w:rsid w:val="00DA3FA7"/>
    <w:rsid w:val="00DA649B"/>
    <w:rsid w:val="00DB26E2"/>
    <w:rsid w:val="00DB73DA"/>
    <w:rsid w:val="00DC4F6F"/>
    <w:rsid w:val="00DC606B"/>
    <w:rsid w:val="00DD1E29"/>
    <w:rsid w:val="00DD52A2"/>
    <w:rsid w:val="00DD54DC"/>
    <w:rsid w:val="00DD710E"/>
    <w:rsid w:val="00DF28D5"/>
    <w:rsid w:val="00DF4E01"/>
    <w:rsid w:val="00DF7899"/>
    <w:rsid w:val="00E00C81"/>
    <w:rsid w:val="00E02356"/>
    <w:rsid w:val="00E034A5"/>
    <w:rsid w:val="00E15459"/>
    <w:rsid w:val="00E20040"/>
    <w:rsid w:val="00E20FFB"/>
    <w:rsid w:val="00E24ADF"/>
    <w:rsid w:val="00E26277"/>
    <w:rsid w:val="00E356DC"/>
    <w:rsid w:val="00E371EE"/>
    <w:rsid w:val="00E43593"/>
    <w:rsid w:val="00E4437B"/>
    <w:rsid w:val="00E511A7"/>
    <w:rsid w:val="00E52EC5"/>
    <w:rsid w:val="00E75550"/>
    <w:rsid w:val="00E77CE7"/>
    <w:rsid w:val="00E91FCF"/>
    <w:rsid w:val="00E93818"/>
    <w:rsid w:val="00E96BDD"/>
    <w:rsid w:val="00E97E70"/>
    <w:rsid w:val="00EA796E"/>
    <w:rsid w:val="00EB67DC"/>
    <w:rsid w:val="00EB7223"/>
    <w:rsid w:val="00EB7E0F"/>
    <w:rsid w:val="00EC253B"/>
    <w:rsid w:val="00EC255A"/>
    <w:rsid w:val="00EC388A"/>
    <w:rsid w:val="00EC61A4"/>
    <w:rsid w:val="00EC68BE"/>
    <w:rsid w:val="00ED2697"/>
    <w:rsid w:val="00ED2F02"/>
    <w:rsid w:val="00ED6C4A"/>
    <w:rsid w:val="00EF13B0"/>
    <w:rsid w:val="00EF7E8E"/>
    <w:rsid w:val="00F01962"/>
    <w:rsid w:val="00F21BC4"/>
    <w:rsid w:val="00F26C2C"/>
    <w:rsid w:val="00F30DDC"/>
    <w:rsid w:val="00F31EFD"/>
    <w:rsid w:val="00F33B3A"/>
    <w:rsid w:val="00F35954"/>
    <w:rsid w:val="00F44305"/>
    <w:rsid w:val="00F451F7"/>
    <w:rsid w:val="00F51323"/>
    <w:rsid w:val="00F6338A"/>
    <w:rsid w:val="00F81ED4"/>
    <w:rsid w:val="00F91EBA"/>
    <w:rsid w:val="00F97D56"/>
    <w:rsid w:val="00FA0D54"/>
    <w:rsid w:val="00FB0B5F"/>
    <w:rsid w:val="00FB21AA"/>
    <w:rsid w:val="00FB2510"/>
    <w:rsid w:val="00FB51C0"/>
    <w:rsid w:val="00FB74C3"/>
    <w:rsid w:val="00FC0B03"/>
    <w:rsid w:val="00FC3B92"/>
    <w:rsid w:val="00FD47AD"/>
    <w:rsid w:val="00FE131F"/>
    <w:rsid w:val="00FE24B8"/>
    <w:rsid w:val="00FE3FFE"/>
    <w:rsid w:val="00FE4C61"/>
    <w:rsid w:val="00FF4ACA"/>
    <w:rsid w:val="00FF76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 w:type="character" w:styleId="Hyperlink">
    <w:name w:val="Hyperlink"/>
    <w:basedOn w:val="DefaultParagraphFont"/>
    <w:uiPriority w:val="99"/>
    <w:unhideWhenUsed/>
    <w:rsid w:val="00E200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3"/>
  </w:style>
  <w:style w:type="paragraph" w:styleId="Footer">
    <w:name w:val="footer"/>
    <w:basedOn w:val="Normal"/>
    <w:link w:val="FooterChar"/>
    <w:uiPriority w:val="99"/>
    <w:unhideWhenUsed/>
    <w:rsid w:val="0099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3"/>
  </w:style>
  <w:style w:type="table" w:styleId="TableGrid">
    <w:name w:val="Table Grid"/>
    <w:basedOn w:val="TableNormal"/>
    <w:uiPriority w:val="59"/>
    <w:rsid w:val="009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B"/>
    <w:rPr>
      <w:rFonts w:ascii="Tahoma" w:hAnsi="Tahoma" w:cs="Tahoma"/>
      <w:sz w:val="16"/>
      <w:szCs w:val="16"/>
    </w:rPr>
  </w:style>
  <w:style w:type="paragraph" w:styleId="ListParagraph">
    <w:name w:val="List Paragraph"/>
    <w:basedOn w:val="Normal"/>
    <w:uiPriority w:val="34"/>
    <w:qFormat/>
    <w:rsid w:val="00AD2414"/>
    <w:pPr>
      <w:ind w:left="720"/>
      <w:contextualSpacing/>
    </w:pPr>
  </w:style>
  <w:style w:type="character" w:styleId="CommentReference">
    <w:name w:val="annotation reference"/>
    <w:basedOn w:val="DefaultParagraphFont"/>
    <w:uiPriority w:val="99"/>
    <w:semiHidden/>
    <w:unhideWhenUsed/>
    <w:rsid w:val="00C87481"/>
    <w:rPr>
      <w:sz w:val="16"/>
      <w:szCs w:val="16"/>
    </w:rPr>
  </w:style>
  <w:style w:type="paragraph" w:styleId="CommentText">
    <w:name w:val="annotation text"/>
    <w:basedOn w:val="Normal"/>
    <w:link w:val="CommentTextChar"/>
    <w:uiPriority w:val="99"/>
    <w:semiHidden/>
    <w:unhideWhenUsed/>
    <w:rsid w:val="00C87481"/>
    <w:pPr>
      <w:spacing w:line="240" w:lineRule="auto"/>
    </w:pPr>
    <w:rPr>
      <w:sz w:val="20"/>
      <w:szCs w:val="20"/>
    </w:rPr>
  </w:style>
  <w:style w:type="character" w:customStyle="1" w:styleId="CommentTextChar">
    <w:name w:val="Comment Text Char"/>
    <w:basedOn w:val="DefaultParagraphFont"/>
    <w:link w:val="CommentText"/>
    <w:uiPriority w:val="99"/>
    <w:semiHidden/>
    <w:rsid w:val="00C87481"/>
    <w:rPr>
      <w:sz w:val="20"/>
      <w:szCs w:val="20"/>
    </w:rPr>
  </w:style>
  <w:style w:type="paragraph" w:styleId="CommentSubject">
    <w:name w:val="annotation subject"/>
    <w:basedOn w:val="CommentText"/>
    <w:next w:val="CommentText"/>
    <w:link w:val="CommentSubjectChar"/>
    <w:uiPriority w:val="99"/>
    <w:semiHidden/>
    <w:unhideWhenUsed/>
    <w:rsid w:val="00C87481"/>
    <w:rPr>
      <w:b/>
      <w:bCs/>
    </w:rPr>
  </w:style>
  <w:style w:type="character" w:customStyle="1" w:styleId="CommentSubjectChar">
    <w:name w:val="Comment Subject Char"/>
    <w:basedOn w:val="CommentTextChar"/>
    <w:link w:val="CommentSubject"/>
    <w:uiPriority w:val="99"/>
    <w:semiHidden/>
    <w:rsid w:val="00C87481"/>
    <w:rPr>
      <w:b/>
      <w:bCs/>
      <w:sz w:val="20"/>
      <w:szCs w:val="20"/>
    </w:rPr>
  </w:style>
  <w:style w:type="paragraph" w:styleId="NoSpacing">
    <w:name w:val="No Spacing"/>
    <w:uiPriority w:val="1"/>
    <w:qFormat/>
    <w:rsid w:val="006675BE"/>
    <w:pPr>
      <w:spacing w:after="0" w:line="240" w:lineRule="auto"/>
    </w:pPr>
  </w:style>
  <w:style w:type="character" w:styleId="Hyperlink">
    <w:name w:val="Hyperlink"/>
    <w:basedOn w:val="DefaultParagraphFont"/>
    <w:uiPriority w:val="99"/>
    <w:unhideWhenUsed/>
    <w:rsid w:val="00E2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neuropoin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0F9B-2312-F746-8B07-E89B5ECE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1651</Words>
  <Characters>9119</Characters>
  <Application>Microsoft Macintosh Word</Application>
  <DocSecurity>4</DocSecurity>
  <Lines>154</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Troyanovich</dc:creator>
  <cp:lastModifiedBy>Dr J Mocco MD</cp:lastModifiedBy>
  <cp:revision>2</cp:revision>
  <cp:lastPrinted>2013-05-06T16:15:00Z</cp:lastPrinted>
  <dcterms:created xsi:type="dcterms:W3CDTF">2015-03-28T16:50:00Z</dcterms:created>
  <dcterms:modified xsi:type="dcterms:W3CDTF">2015-03-28T16:50:00Z</dcterms:modified>
</cp:coreProperties>
</file>